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4B7853" w14:textId="77777777" w:rsidR="00893ACD" w:rsidRPr="00D90F01" w:rsidRDefault="00893ACD" w:rsidP="00893ACD">
      <w:pPr>
        <w:pStyle w:val="a"/>
        <w:wordWrap/>
        <w:spacing w:line="312" w:lineRule="auto"/>
        <w:jc w:val="center"/>
        <w:rPr>
          <w:rFonts w:ascii="Times New Roman" w:eastAsia="HY울릉도M" w:hAnsi="Times New Roman" w:cs="Times New Roman"/>
          <w:b/>
          <w:sz w:val="28"/>
          <w:szCs w:val="24"/>
          <w:u w:val="single"/>
        </w:rPr>
      </w:pPr>
      <w:bookmarkStart w:id="0" w:name="_GoBack"/>
      <w:bookmarkEnd w:id="0"/>
      <w:r w:rsidRPr="00D90F01">
        <w:rPr>
          <w:rFonts w:ascii="Times New Roman" w:eastAsia="HY울릉도M" w:hAnsi="Times New Roman" w:cs="Times New Roman"/>
          <w:b/>
          <w:sz w:val="28"/>
          <w:szCs w:val="24"/>
          <w:u w:val="single"/>
        </w:rPr>
        <w:t xml:space="preserve">The </w:t>
      </w:r>
      <w:r w:rsidR="004973DA">
        <w:rPr>
          <w:rFonts w:ascii="Times New Roman" w:eastAsia="HY울릉도M" w:hAnsi="Times New Roman" w:cs="Times New Roman" w:hint="eastAsia"/>
          <w:b/>
          <w:sz w:val="28"/>
          <w:szCs w:val="24"/>
          <w:u w:val="single"/>
        </w:rPr>
        <w:t>63</w:t>
      </w:r>
      <w:r w:rsidR="00FF5450">
        <w:rPr>
          <w:rFonts w:ascii="Times New Roman" w:eastAsia="HY울릉도M" w:hAnsi="Times New Roman" w:cs="Times New Roman" w:hint="eastAsia"/>
          <w:b/>
          <w:sz w:val="28"/>
          <w:szCs w:val="24"/>
          <w:u w:val="single"/>
        </w:rPr>
        <w:t>rd</w:t>
      </w:r>
      <w:r w:rsidRPr="00D90F01">
        <w:rPr>
          <w:rFonts w:ascii="Times New Roman" w:eastAsia="HY울릉도M" w:hAnsi="Times New Roman" w:cs="Times New Roman"/>
          <w:b/>
          <w:sz w:val="28"/>
          <w:szCs w:val="24"/>
          <w:u w:val="single"/>
        </w:rPr>
        <w:t xml:space="preserve"> TOPIK Test Guideline</w:t>
      </w:r>
      <w:r w:rsidR="00FF5450">
        <w:rPr>
          <w:rFonts w:ascii="Times New Roman" w:eastAsia="HY울릉도M" w:hAnsi="Times New Roman" w:cs="Times New Roman" w:hint="eastAsia"/>
          <w:b/>
          <w:sz w:val="28"/>
          <w:szCs w:val="24"/>
          <w:u w:val="single"/>
        </w:rPr>
        <w:t>s</w:t>
      </w:r>
    </w:p>
    <w:p w14:paraId="3A53C9F1" w14:textId="77777777" w:rsidR="00893ACD" w:rsidRPr="00D90F01" w:rsidRDefault="00893ACD" w:rsidP="00893ACD">
      <w:pPr>
        <w:pStyle w:val="a"/>
        <w:wordWrap/>
        <w:spacing w:line="312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B76E876" w14:textId="77777777" w:rsidR="006C5119" w:rsidRPr="00D90F01" w:rsidRDefault="00D90F01" w:rsidP="006C5119">
      <w:pPr>
        <w:pStyle w:val="1"/>
        <w:spacing w:line="456" w:lineRule="auto"/>
        <w:rPr>
          <w:rFonts w:ascii="Times New Roman" w:hAnsi="Times New Roman" w:cs="Times New Roman"/>
          <w:b/>
          <w:szCs w:val="24"/>
          <w:shd w:val="clear" w:color="000000" w:fill="auto"/>
        </w:rPr>
      </w:pPr>
      <w:r>
        <w:rPr>
          <w:rFonts w:ascii="휴먼명조" w:hAnsi="Times New Roman" w:cs="Times New Roman" w:hint="eastAsia"/>
          <w:b/>
          <w:szCs w:val="24"/>
          <w:shd w:val="clear" w:color="000000" w:fill="auto"/>
        </w:rPr>
        <w:t>◎</w:t>
      </w:r>
      <w:r w:rsidR="00FD1062" w:rsidRPr="00D90F01">
        <w:rPr>
          <w:rFonts w:ascii="Times New Roman" w:hAnsi="Times New Roman" w:cs="Times New Roman"/>
          <w:b/>
          <w:szCs w:val="24"/>
          <w:shd w:val="clear" w:color="000000" w:fill="auto"/>
        </w:rPr>
        <w:t xml:space="preserve"> </w:t>
      </w:r>
      <w:r w:rsidR="00E63C0B">
        <w:rPr>
          <w:rFonts w:ascii="Times New Roman" w:hAnsi="Times New Roman" w:cs="Times New Roman" w:hint="eastAsia"/>
          <w:b/>
          <w:szCs w:val="24"/>
          <w:shd w:val="clear" w:color="000000" w:fill="auto"/>
        </w:rPr>
        <w:t>Registration</w:t>
      </w:r>
      <w:r w:rsidR="00893ACD" w:rsidRPr="00D90F01">
        <w:rPr>
          <w:rFonts w:ascii="Times New Roman" w:hAnsi="Times New Roman" w:cs="Times New Roman"/>
          <w:b/>
          <w:szCs w:val="24"/>
          <w:shd w:val="clear" w:color="000000" w:fill="auto"/>
        </w:rPr>
        <w:t xml:space="preserve"> Guideline</w:t>
      </w:r>
    </w:p>
    <w:p w14:paraId="5BC0BC66" w14:textId="77777777" w:rsidR="00893ACD" w:rsidRPr="008120C1" w:rsidRDefault="00E63C0B" w:rsidP="008120C1">
      <w:pPr>
        <w:pStyle w:val="1"/>
        <w:numPr>
          <w:ilvl w:val="0"/>
          <w:numId w:val="13"/>
        </w:numPr>
        <w:spacing w:before="120" w:line="240" w:lineRule="auto"/>
        <w:rPr>
          <w:rFonts w:ascii="Times New Roman" w:hAnsi="Times New Roman" w:cs="Times New Roman"/>
          <w:szCs w:val="24"/>
        </w:rPr>
      </w:pPr>
      <w:r w:rsidRPr="008120C1">
        <w:rPr>
          <w:rFonts w:ascii="Times New Roman" w:hAnsi="Times New Roman" w:cs="Times New Roman"/>
          <w:szCs w:val="24"/>
          <w:shd w:val="clear" w:color="000000" w:fill="auto"/>
        </w:rPr>
        <w:t>Registration</w:t>
      </w:r>
      <w:r w:rsidR="00893ACD" w:rsidRPr="008120C1">
        <w:rPr>
          <w:rFonts w:ascii="Times New Roman" w:hAnsi="Times New Roman" w:cs="Times New Roman"/>
          <w:szCs w:val="24"/>
          <w:shd w:val="clear" w:color="000000" w:fill="auto"/>
        </w:rPr>
        <w:t xml:space="preserve"> Period: </w:t>
      </w:r>
      <w:r w:rsidR="008679C5" w:rsidRPr="008120C1">
        <w:rPr>
          <w:rFonts w:ascii="Times New Roman" w:hAnsi="Times New Roman" w:cs="Times New Roman"/>
          <w:szCs w:val="24"/>
          <w:shd w:val="clear" w:color="000000" w:fill="auto"/>
        </w:rPr>
        <w:t xml:space="preserve">January </w:t>
      </w:r>
      <w:r w:rsidR="004973DA" w:rsidRPr="008120C1">
        <w:rPr>
          <w:rFonts w:ascii="Times New Roman" w:hAnsi="Times New Roman" w:cs="Times New Roman"/>
          <w:szCs w:val="24"/>
          <w:shd w:val="clear" w:color="000000" w:fill="auto"/>
        </w:rPr>
        <w:t>2</w:t>
      </w:r>
      <w:r w:rsidR="00893ACD" w:rsidRPr="008120C1">
        <w:rPr>
          <w:rFonts w:ascii="Times New Roman" w:hAnsi="Times New Roman" w:cs="Times New Roman"/>
          <w:szCs w:val="24"/>
          <w:shd w:val="clear" w:color="000000" w:fill="auto"/>
        </w:rPr>
        <w:t xml:space="preserve"> ~ </w:t>
      </w:r>
      <w:r w:rsidR="004973DA" w:rsidRPr="008120C1">
        <w:rPr>
          <w:rFonts w:ascii="Times New Roman" w:hAnsi="Times New Roman" w:cs="Times New Roman"/>
          <w:szCs w:val="24"/>
          <w:shd w:val="clear" w:color="000000" w:fill="auto"/>
        </w:rPr>
        <w:t>January</w:t>
      </w:r>
      <w:r w:rsidR="008679C5" w:rsidRPr="008120C1">
        <w:rPr>
          <w:rFonts w:ascii="Times New Roman" w:hAnsi="Times New Roman" w:cs="Times New Roman"/>
          <w:szCs w:val="24"/>
          <w:shd w:val="clear" w:color="000000" w:fill="auto"/>
        </w:rPr>
        <w:t xml:space="preserve"> </w:t>
      </w:r>
      <w:r w:rsidR="00D21A73" w:rsidRPr="008120C1">
        <w:rPr>
          <w:rFonts w:ascii="Times New Roman" w:hAnsi="Times New Roman" w:cs="Times New Roman"/>
          <w:szCs w:val="24"/>
          <w:shd w:val="clear" w:color="000000" w:fill="auto"/>
        </w:rPr>
        <w:t>31</w:t>
      </w:r>
      <w:r w:rsidR="00893ACD" w:rsidRPr="008120C1">
        <w:rPr>
          <w:rFonts w:ascii="Times New Roman" w:hAnsi="Times New Roman" w:cs="Times New Roman"/>
          <w:szCs w:val="24"/>
          <w:shd w:val="clear" w:color="000000" w:fill="auto"/>
        </w:rPr>
        <w:t>, 201</w:t>
      </w:r>
      <w:r w:rsidR="004973DA" w:rsidRPr="008120C1">
        <w:rPr>
          <w:rFonts w:ascii="Times New Roman" w:hAnsi="Times New Roman" w:cs="Times New Roman"/>
          <w:szCs w:val="24"/>
          <w:shd w:val="clear" w:color="000000" w:fill="auto"/>
        </w:rPr>
        <w:t>9</w:t>
      </w:r>
      <w:r w:rsidR="00893ACD" w:rsidRPr="008120C1">
        <w:rPr>
          <w:rFonts w:ascii="Times New Roman" w:hAnsi="Times New Roman" w:cs="Times New Roman"/>
          <w:szCs w:val="24"/>
          <w:shd w:val="clear" w:color="000000" w:fill="auto"/>
        </w:rPr>
        <w:t xml:space="preserve"> (Weekdays 09:00</w:t>
      </w:r>
      <w:r w:rsidR="00893ACD" w:rsidRPr="008120C1">
        <w:rPr>
          <w:rFonts w:ascii="Batang" w:eastAsia="Batang" w:hAnsi="Batang" w:cs="Batang" w:hint="eastAsia"/>
          <w:szCs w:val="24"/>
          <w:shd w:val="clear" w:color="000000" w:fill="auto"/>
        </w:rPr>
        <w:t>∼</w:t>
      </w:r>
      <w:r w:rsidR="00893ACD" w:rsidRPr="008120C1">
        <w:rPr>
          <w:rFonts w:ascii="Times New Roman" w:hAnsi="Times New Roman" w:cs="Times New Roman"/>
          <w:szCs w:val="24"/>
          <w:shd w:val="clear" w:color="000000" w:fill="auto"/>
        </w:rPr>
        <w:t>17:00)</w:t>
      </w:r>
    </w:p>
    <w:p w14:paraId="0C08847A" w14:textId="77777777" w:rsidR="00893ACD" w:rsidRPr="008120C1" w:rsidRDefault="00E63C0B" w:rsidP="008120C1">
      <w:pPr>
        <w:pStyle w:val="1"/>
        <w:numPr>
          <w:ilvl w:val="0"/>
          <w:numId w:val="13"/>
        </w:numPr>
        <w:spacing w:before="120" w:line="240" w:lineRule="auto"/>
        <w:rPr>
          <w:rFonts w:ascii="Times New Roman" w:hAnsi="Times New Roman" w:cs="Times New Roman"/>
          <w:szCs w:val="24"/>
          <w:shd w:val="clear" w:color="000000" w:fill="auto"/>
        </w:rPr>
      </w:pPr>
      <w:r w:rsidRPr="008120C1">
        <w:rPr>
          <w:rFonts w:ascii="Times New Roman" w:hAnsi="Times New Roman" w:cs="Times New Roman"/>
          <w:szCs w:val="24"/>
          <w:shd w:val="clear" w:color="000000" w:fill="auto"/>
        </w:rPr>
        <w:t>Registration</w:t>
      </w:r>
      <w:r w:rsidR="00893ACD" w:rsidRPr="008120C1">
        <w:rPr>
          <w:rFonts w:ascii="Times New Roman" w:hAnsi="Times New Roman" w:cs="Times New Roman"/>
          <w:szCs w:val="24"/>
          <w:shd w:val="clear" w:color="000000" w:fill="auto"/>
        </w:rPr>
        <w:t xml:space="preserve"> mailing address: Korean Education Center in New York </w:t>
      </w:r>
    </w:p>
    <w:p w14:paraId="3DCEF39E" w14:textId="77777777" w:rsidR="00893ACD" w:rsidRPr="008120C1" w:rsidRDefault="00893ACD" w:rsidP="008120C1">
      <w:pPr>
        <w:pStyle w:val="1"/>
        <w:spacing w:before="120" w:line="240" w:lineRule="auto"/>
        <w:ind w:firstLineChars="1150" w:firstLine="2760"/>
        <w:rPr>
          <w:rFonts w:ascii="Times New Roman" w:hAnsi="Times New Roman" w:cs="Times New Roman"/>
          <w:szCs w:val="24"/>
        </w:rPr>
      </w:pPr>
      <w:r w:rsidRPr="008120C1">
        <w:rPr>
          <w:rFonts w:ascii="Times New Roman" w:hAnsi="Times New Roman" w:cs="Times New Roman"/>
          <w:szCs w:val="24"/>
          <w:shd w:val="clear" w:color="000000" w:fill="auto"/>
        </w:rPr>
        <w:t>(460 Park Ave. 9</w:t>
      </w:r>
      <w:r w:rsidRPr="000A3A57">
        <w:rPr>
          <w:rFonts w:ascii="Times New Roman" w:hAnsi="Times New Roman" w:cs="Times New Roman"/>
          <w:szCs w:val="24"/>
          <w:shd w:val="clear" w:color="000000" w:fill="auto"/>
          <w:vertAlign w:val="superscript"/>
        </w:rPr>
        <w:t>th</w:t>
      </w:r>
      <w:r w:rsidR="000A3A57">
        <w:rPr>
          <w:rFonts w:ascii="Times New Roman" w:hAnsi="Times New Roman" w:cs="Times New Roman" w:hint="eastAsia"/>
          <w:szCs w:val="24"/>
          <w:shd w:val="clear" w:color="000000" w:fill="auto"/>
        </w:rPr>
        <w:t xml:space="preserve"> </w:t>
      </w:r>
      <w:r w:rsidRPr="008120C1">
        <w:rPr>
          <w:rFonts w:ascii="Times New Roman" w:hAnsi="Times New Roman" w:cs="Times New Roman"/>
          <w:szCs w:val="24"/>
          <w:shd w:val="clear" w:color="000000" w:fill="auto"/>
        </w:rPr>
        <w:t>Fl</w:t>
      </w:r>
      <w:r w:rsidR="000A3A57">
        <w:rPr>
          <w:rFonts w:ascii="Times New Roman" w:hAnsi="Times New Roman" w:cs="Times New Roman" w:hint="eastAsia"/>
          <w:szCs w:val="24"/>
          <w:shd w:val="clear" w:color="000000" w:fill="auto"/>
        </w:rPr>
        <w:t>oor</w:t>
      </w:r>
      <w:r w:rsidRPr="008120C1">
        <w:rPr>
          <w:rFonts w:ascii="Times New Roman" w:hAnsi="Times New Roman" w:cs="Times New Roman"/>
          <w:szCs w:val="24"/>
          <w:shd w:val="clear" w:color="000000" w:fill="auto"/>
        </w:rPr>
        <w:t>, New York, NY 10022)</w:t>
      </w:r>
    </w:p>
    <w:p w14:paraId="4764D02F" w14:textId="77777777" w:rsidR="00E63C0B" w:rsidRPr="008120C1" w:rsidRDefault="00893ACD" w:rsidP="008120C1">
      <w:pPr>
        <w:pStyle w:val="1"/>
        <w:numPr>
          <w:ilvl w:val="0"/>
          <w:numId w:val="13"/>
        </w:numPr>
        <w:spacing w:before="120" w:line="240" w:lineRule="auto"/>
        <w:rPr>
          <w:rFonts w:ascii="Times New Roman" w:hAnsi="Times New Roman" w:cs="Times New Roman"/>
          <w:szCs w:val="24"/>
          <w:shd w:val="clear" w:color="000000" w:fill="auto"/>
        </w:rPr>
      </w:pPr>
      <w:r w:rsidRPr="008120C1">
        <w:rPr>
          <w:rFonts w:ascii="Times New Roman" w:hAnsi="Times New Roman" w:cs="Times New Roman"/>
          <w:szCs w:val="24"/>
          <w:shd w:val="clear" w:color="000000" w:fill="auto"/>
        </w:rPr>
        <w:t xml:space="preserve">The </w:t>
      </w:r>
      <w:r w:rsidR="00E63C0B" w:rsidRPr="008120C1">
        <w:rPr>
          <w:rFonts w:ascii="Times New Roman" w:hAnsi="Times New Roman" w:cs="Times New Roman"/>
          <w:szCs w:val="24"/>
          <w:shd w:val="clear" w:color="000000" w:fill="auto"/>
        </w:rPr>
        <w:t>Registration form</w:t>
      </w:r>
      <w:r w:rsidRPr="008120C1">
        <w:rPr>
          <w:rFonts w:ascii="Times New Roman" w:hAnsi="Times New Roman" w:cs="Times New Roman"/>
          <w:szCs w:val="24"/>
          <w:shd w:val="clear" w:color="000000" w:fill="auto"/>
        </w:rPr>
        <w:t xml:space="preserve"> is </w:t>
      </w:r>
      <w:r w:rsidR="00E63C0B" w:rsidRPr="008120C1">
        <w:rPr>
          <w:rFonts w:ascii="Times New Roman" w:hAnsi="Times New Roman" w:cs="Times New Roman"/>
          <w:szCs w:val="24"/>
          <w:shd w:val="clear" w:color="000000" w:fill="auto"/>
        </w:rPr>
        <w:t xml:space="preserve">to be </w:t>
      </w:r>
      <w:r w:rsidRPr="008120C1">
        <w:rPr>
          <w:rFonts w:ascii="Times New Roman" w:hAnsi="Times New Roman" w:cs="Times New Roman"/>
          <w:szCs w:val="24"/>
          <w:shd w:val="clear" w:color="000000" w:fill="auto"/>
        </w:rPr>
        <w:t>submitted by mail</w:t>
      </w:r>
      <w:r w:rsidR="00EE32BF" w:rsidRPr="008120C1">
        <w:rPr>
          <w:rFonts w:ascii="Times New Roman" w:hAnsi="Times New Roman" w:cs="Times New Roman"/>
          <w:szCs w:val="24"/>
          <w:shd w:val="clear" w:color="000000" w:fill="auto"/>
        </w:rPr>
        <w:t xml:space="preserve"> </w:t>
      </w:r>
      <w:r w:rsidR="00E63C0B" w:rsidRPr="008120C1">
        <w:rPr>
          <w:rFonts w:ascii="Times New Roman" w:hAnsi="Times New Roman" w:cs="Times New Roman"/>
          <w:szCs w:val="24"/>
          <w:shd w:val="clear" w:color="000000" w:fill="auto"/>
        </w:rPr>
        <w:t>or</w:t>
      </w:r>
      <w:r w:rsidR="00EE32BF" w:rsidRPr="008120C1">
        <w:rPr>
          <w:rFonts w:ascii="Times New Roman" w:hAnsi="Times New Roman" w:cs="Times New Roman"/>
          <w:szCs w:val="24"/>
          <w:shd w:val="clear" w:color="000000" w:fill="auto"/>
        </w:rPr>
        <w:t xml:space="preserve"> in person</w:t>
      </w:r>
      <w:r w:rsidR="00E63C0B" w:rsidRPr="008120C1">
        <w:rPr>
          <w:rFonts w:ascii="Times New Roman" w:hAnsi="Times New Roman" w:cs="Times New Roman"/>
          <w:szCs w:val="24"/>
          <w:shd w:val="clear" w:color="000000" w:fill="auto"/>
        </w:rPr>
        <w:t xml:space="preserve"> and must be received </w:t>
      </w:r>
      <w:r w:rsidRPr="008120C1">
        <w:rPr>
          <w:rFonts w:ascii="Times New Roman" w:hAnsi="Times New Roman" w:cs="Times New Roman"/>
          <w:szCs w:val="24"/>
          <w:shd w:val="clear" w:color="000000" w:fill="auto"/>
        </w:rPr>
        <w:t xml:space="preserve">by </w:t>
      </w:r>
    </w:p>
    <w:p w14:paraId="01938879" w14:textId="77777777" w:rsidR="00893ACD" w:rsidRPr="008120C1" w:rsidRDefault="004973DA" w:rsidP="004C0C33">
      <w:pPr>
        <w:pStyle w:val="1"/>
        <w:spacing w:before="120" w:line="240" w:lineRule="auto"/>
        <w:ind w:firstLineChars="250" w:firstLine="600"/>
        <w:rPr>
          <w:rFonts w:ascii="Times New Roman" w:hAnsi="Times New Roman" w:cs="Times New Roman"/>
          <w:szCs w:val="24"/>
        </w:rPr>
      </w:pPr>
      <w:r w:rsidRPr="004C0C33">
        <w:rPr>
          <w:rFonts w:ascii="Times New Roman" w:hAnsi="Times New Roman" w:cs="Times New Roman"/>
          <w:b/>
          <w:szCs w:val="24"/>
          <w:shd w:val="clear" w:color="000000" w:fill="auto"/>
        </w:rPr>
        <w:t xml:space="preserve">January </w:t>
      </w:r>
      <w:r w:rsidR="00D21A73" w:rsidRPr="004C0C33">
        <w:rPr>
          <w:rFonts w:ascii="Times New Roman" w:hAnsi="Times New Roman" w:cs="Times New Roman"/>
          <w:b/>
          <w:szCs w:val="24"/>
          <w:shd w:val="clear" w:color="000000" w:fill="auto"/>
        </w:rPr>
        <w:t>31</w:t>
      </w:r>
      <w:r w:rsidRPr="004C0C33">
        <w:rPr>
          <w:rFonts w:ascii="Times New Roman" w:hAnsi="Times New Roman" w:cs="Times New Roman"/>
          <w:b/>
          <w:szCs w:val="24"/>
          <w:shd w:val="clear" w:color="000000" w:fill="auto"/>
        </w:rPr>
        <w:t>, 2019</w:t>
      </w:r>
      <w:r w:rsidRPr="008120C1">
        <w:rPr>
          <w:rFonts w:ascii="Times New Roman" w:hAnsi="Times New Roman" w:cs="Times New Roman"/>
          <w:szCs w:val="24"/>
          <w:shd w:val="clear" w:color="000000" w:fill="auto"/>
        </w:rPr>
        <w:t>.</w:t>
      </w:r>
    </w:p>
    <w:p w14:paraId="13E744EE" w14:textId="77777777" w:rsidR="00AA3B28" w:rsidRPr="008120C1" w:rsidRDefault="00893ACD" w:rsidP="008120C1">
      <w:pPr>
        <w:pStyle w:val="1"/>
        <w:numPr>
          <w:ilvl w:val="0"/>
          <w:numId w:val="13"/>
        </w:numPr>
        <w:spacing w:before="120" w:line="240" w:lineRule="auto"/>
        <w:rPr>
          <w:rFonts w:ascii="Times New Roman" w:hAnsi="Times New Roman" w:cs="Times New Roman"/>
          <w:szCs w:val="24"/>
          <w:shd w:val="clear" w:color="000000" w:fill="auto"/>
        </w:rPr>
      </w:pPr>
      <w:r w:rsidRPr="008120C1">
        <w:rPr>
          <w:rFonts w:ascii="Times New Roman" w:hAnsi="Times New Roman" w:cs="Times New Roman"/>
          <w:szCs w:val="24"/>
          <w:shd w:val="clear" w:color="000000" w:fill="auto"/>
        </w:rPr>
        <w:t xml:space="preserve">Test fee: </w:t>
      </w:r>
      <w:r w:rsidR="00AA3B28" w:rsidRPr="008120C1">
        <w:rPr>
          <w:rFonts w:ascii="Times New Roman" w:hAnsi="Times New Roman" w:cs="Times New Roman"/>
          <w:szCs w:val="24"/>
          <w:shd w:val="clear" w:color="000000" w:fill="auto"/>
        </w:rPr>
        <w:t xml:space="preserve">TOPIK I : </w:t>
      </w:r>
      <w:r w:rsidRPr="008120C1">
        <w:rPr>
          <w:rFonts w:ascii="Times New Roman" w:hAnsi="Times New Roman" w:cs="Times New Roman"/>
          <w:szCs w:val="24"/>
          <w:shd w:val="clear" w:color="000000" w:fill="auto"/>
        </w:rPr>
        <w:t>$20.00</w:t>
      </w:r>
      <w:r w:rsidR="00AA3B28" w:rsidRPr="008120C1">
        <w:rPr>
          <w:rFonts w:ascii="Times New Roman" w:hAnsi="Times New Roman" w:cs="Times New Roman"/>
          <w:szCs w:val="24"/>
          <w:shd w:val="clear" w:color="000000" w:fill="auto"/>
        </w:rPr>
        <w:t>, TOPIK II : $30</w:t>
      </w:r>
      <w:r w:rsidR="00FB35FD" w:rsidRPr="008120C1">
        <w:rPr>
          <w:rFonts w:ascii="Times New Roman" w:hAnsi="Times New Roman" w:cs="Times New Roman"/>
          <w:szCs w:val="24"/>
          <w:shd w:val="clear" w:color="000000" w:fill="auto"/>
        </w:rPr>
        <w:t>.00</w:t>
      </w:r>
      <w:r w:rsidRPr="008120C1">
        <w:rPr>
          <w:rFonts w:ascii="Times New Roman" w:hAnsi="Times New Roman" w:cs="Times New Roman"/>
          <w:szCs w:val="24"/>
          <w:shd w:val="clear" w:color="000000" w:fill="auto"/>
        </w:rPr>
        <w:t xml:space="preserve"> </w:t>
      </w:r>
    </w:p>
    <w:p w14:paraId="2A4C1011" w14:textId="77777777" w:rsidR="00893ACD" w:rsidRPr="008120C1" w:rsidRDefault="00893ACD" w:rsidP="000A3A57">
      <w:pPr>
        <w:pStyle w:val="1"/>
        <w:spacing w:before="120" w:line="240" w:lineRule="auto"/>
        <w:ind w:firstLineChars="200" w:firstLine="480"/>
        <w:rPr>
          <w:rFonts w:ascii="Times New Roman" w:hAnsi="Times New Roman" w:cs="Times New Roman"/>
          <w:szCs w:val="24"/>
        </w:rPr>
      </w:pPr>
      <w:r w:rsidRPr="008120C1">
        <w:rPr>
          <w:rFonts w:ascii="Times New Roman" w:hAnsi="Times New Roman" w:cs="Times New Roman"/>
          <w:szCs w:val="24"/>
          <w:shd w:val="clear" w:color="000000" w:fill="auto"/>
        </w:rPr>
        <w:t>(</w:t>
      </w:r>
      <w:r w:rsidR="00FF5450" w:rsidRPr="008120C1">
        <w:rPr>
          <w:rFonts w:ascii="Times New Roman" w:hAnsi="Times New Roman" w:cs="Times New Roman"/>
          <w:szCs w:val="24"/>
        </w:rPr>
        <w:t xml:space="preserve">You can pay in cash or the check </w:t>
      </w:r>
      <w:r w:rsidR="000A3A57">
        <w:rPr>
          <w:rFonts w:ascii="Times New Roman" w:hAnsi="Times New Roman" w:cs="Times New Roman" w:hint="eastAsia"/>
          <w:szCs w:val="24"/>
        </w:rPr>
        <w:t>pay to the order of</w:t>
      </w:r>
      <w:r w:rsidR="00FF5450" w:rsidRPr="008120C1">
        <w:rPr>
          <w:rFonts w:ascii="Times New Roman" w:hAnsi="Times New Roman" w:cs="Times New Roman"/>
          <w:szCs w:val="24"/>
        </w:rPr>
        <w:t xml:space="preserve"> KOREAN CONSULATE GENERAL</w:t>
      </w:r>
      <w:r w:rsidRPr="008120C1">
        <w:rPr>
          <w:rFonts w:ascii="Times New Roman" w:hAnsi="Times New Roman" w:cs="Times New Roman"/>
          <w:szCs w:val="24"/>
          <w:shd w:val="clear" w:color="000000" w:fill="auto"/>
        </w:rPr>
        <w:t>)</w:t>
      </w:r>
    </w:p>
    <w:p w14:paraId="43112498" w14:textId="77777777" w:rsidR="00FF5450" w:rsidRPr="008120C1" w:rsidRDefault="00893ACD" w:rsidP="008120C1">
      <w:pPr>
        <w:pStyle w:val="1"/>
        <w:numPr>
          <w:ilvl w:val="0"/>
          <w:numId w:val="7"/>
        </w:numPr>
        <w:spacing w:before="120" w:line="240" w:lineRule="auto"/>
        <w:rPr>
          <w:rFonts w:ascii="Times New Roman" w:hAnsi="Times New Roman" w:cs="Times New Roman"/>
          <w:szCs w:val="24"/>
        </w:rPr>
      </w:pPr>
      <w:r w:rsidRPr="008120C1">
        <w:rPr>
          <w:rFonts w:ascii="Times New Roman" w:hAnsi="Times New Roman" w:cs="Times New Roman"/>
          <w:szCs w:val="24"/>
          <w:shd w:val="clear" w:color="000000" w:fill="auto"/>
        </w:rPr>
        <w:t xml:space="preserve">Materials for the </w:t>
      </w:r>
      <w:r w:rsidR="00E63C0B" w:rsidRPr="008120C1">
        <w:rPr>
          <w:rFonts w:ascii="Times New Roman" w:hAnsi="Times New Roman" w:cs="Times New Roman"/>
          <w:szCs w:val="24"/>
          <w:shd w:val="clear" w:color="000000" w:fill="auto"/>
        </w:rPr>
        <w:t>Registration</w:t>
      </w:r>
      <w:r w:rsidRPr="008120C1">
        <w:rPr>
          <w:rFonts w:ascii="Times New Roman" w:hAnsi="Times New Roman" w:cs="Times New Roman"/>
          <w:szCs w:val="24"/>
          <w:shd w:val="clear" w:color="000000" w:fill="auto"/>
        </w:rPr>
        <w:t xml:space="preserve">: </w:t>
      </w:r>
      <w:r w:rsidR="00E63C0B" w:rsidRPr="008120C1">
        <w:rPr>
          <w:rFonts w:ascii="Times New Roman" w:hAnsi="Times New Roman" w:cs="Times New Roman"/>
          <w:szCs w:val="24"/>
          <w:shd w:val="clear" w:color="000000" w:fill="auto"/>
        </w:rPr>
        <w:t>Registration Form</w:t>
      </w:r>
      <w:r w:rsidRPr="008120C1">
        <w:rPr>
          <w:rFonts w:ascii="Times New Roman" w:hAnsi="Times New Roman" w:cs="Times New Roman"/>
          <w:szCs w:val="24"/>
          <w:shd w:val="clear" w:color="000000" w:fill="auto"/>
        </w:rPr>
        <w:t xml:space="preserve">, </w:t>
      </w:r>
      <w:r w:rsidR="00FF5450" w:rsidRPr="008120C1">
        <w:rPr>
          <w:rFonts w:ascii="Times New Roman" w:hAnsi="Times New Roman" w:cs="Times New Roman"/>
          <w:szCs w:val="24"/>
        </w:rPr>
        <w:t>Two ID photographs(2”x2”) and test fee</w:t>
      </w:r>
    </w:p>
    <w:p w14:paraId="03B5B732" w14:textId="77777777" w:rsidR="00FF5450" w:rsidRPr="008120C1" w:rsidRDefault="00FF5450" w:rsidP="008120C1">
      <w:pPr>
        <w:pStyle w:val="ListParagraph"/>
        <w:numPr>
          <w:ilvl w:val="0"/>
          <w:numId w:val="7"/>
        </w:numPr>
        <w:spacing w:before="120" w:line="240" w:lineRule="auto"/>
        <w:ind w:leftChars="0"/>
        <w:jc w:val="left"/>
        <w:rPr>
          <w:rFonts w:ascii="Times New Roman" w:hAnsi="Times New Roman" w:cs="Times New Roman"/>
          <w:sz w:val="24"/>
          <w:szCs w:val="24"/>
        </w:rPr>
      </w:pPr>
      <w:r w:rsidRPr="008120C1">
        <w:rPr>
          <w:rFonts w:ascii="Times New Roman" w:hAnsi="Times New Roman" w:cs="Times New Roman"/>
          <w:sz w:val="24"/>
          <w:szCs w:val="24"/>
        </w:rPr>
        <w:t>Score Announcement: May 30, 2019</w:t>
      </w:r>
    </w:p>
    <w:p w14:paraId="6D41BE65" w14:textId="77777777" w:rsidR="00FF5450" w:rsidRPr="008120C1" w:rsidRDefault="00FF5450" w:rsidP="008120C1">
      <w:pPr>
        <w:pStyle w:val="ListParagraph"/>
        <w:numPr>
          <w:ilvl w:val="0"/>
          <w:numId w:val="9"/>
        </w:numPr>
        <w:spacing w:before="120" w:line="240" w:lineRule="auto"/>
        <w:ind w:leftChars="0"/>
        <w:jc w:val="left"/>
        <w:rPr>
          <w:rFonts w:ascii="Times New Roman" w:hAnsi="Times New Roman" w:cs="Times New Roman"/>
          <w:sz w:val="24"/>
          <w:szCs w:val="24"/>
        </w:rPr>
      </w:pPr>
      <w:r w:rsidRPr="008120C1">
        <w:rPr>
          <w:rFonts w:ascii="Times New Roman" w:hAnsi="Times New Roman" w:cs="Times New Roman"/>
          <w:sz w:val="24"/>
          <w:szCs w:val="24"/>
        </w:rPr>
        <w:t>Official TOPIK score reports will be sent to the address written on the registration form</w:t>
      </w:r>
    </w:p>
    <w:p w14:paraId="0E32229A" w14:textId="77777777" w:rsidR="00FF5450" w:rsidRPr="008120C1" w:rsidRDefault="00FF5450" w:rsidP="008120C1">
      <w:pPr>
        <w:pStyle w:val="ListParagraph"/>
        <w:numPr>
          <w:ilvl w:val="0"/>
          <w:numId w:val="9"/>
        </w:numPr>
        <w:spacing w:before="120" w:line="240" w:lineRule="auto"/>
        <w:ind w:leftChars="0"/>
        <w:jc w:val="left"/>
        <w:rPr>
          <w:rFonts w:ascii="Times New Roman" w:hAnsi="Times New Roman" w:cs="Times New Roman"/>
          <w:sz w:val="24"/>
          <w:szCs w:val="24"/>
        </w:rPr>
      </w:pPr>
      <w:r w:rsidRPr="008120C1">
        <w:rPr>
          <w:rFonts w:ascii="Times New Roman" w:hAnsi="Times New Roman" w:cs="Times New Roman"/>
          <w:sz w:val="24"/>
          <w:szCs w:val="24"/>
        </w:rPr>
        <w:t>Score reports may be delivered later than Score Announcement Day</w:t>
      </w:r>
    </w:p>
    <w:p w14:paraId="346635CD" w14:textId="77777777" w:rsidR="00FF5450" w:rsidRPr="008120C1" w:rsidRDefault="00FF5450" w:rsidP="008120C1">
      <w:pPr>
        <w:pStyle w:val="ListParagraph"/>
        <w:numPr>
          <w:ilvl w:val="0"/>
          <w:numId w:val="9"/>
        </w:numPr>
        <w:spacing w:before="120" w:line="240" w:lineRule="auto"/>
        <w:ind w:leftChars="0"/>
        <w:jc w:val="left"/>
        <w:rPr>
          <w:rFonts w:ascii="Times New Roman" w:hAnsi="Times New Roman" w:cs="Times New Roman"/>
          <w:sz w:val="24"/>
          <w:szCs w:val="24"/>
        </w:rPr>
      </w:pPr>
      <w:r w:rsidRPr="008120C1">
        <w:rPr>
          <w:rFonts w:ascii="Times New Roman" w:hAnsi="Times New Roman" w:cs="Times New Roman"/>
          <w:sz w:val="24"/>
          <w:szCs w:val="24"/>
        </w:rPr>
        <w:t xml:space="preserve">The score reports can be printed at the TOPIK website, </w:t>
      </w:r>
      <w:hyperlink r:id="rId8" w:history="1">
        <w:r w:rsidRPr="008120C1">
          <w:rPr>
            <w:rStyle w:val="Hyperlink"/>
            <w:rFonts w:ascii="Times New Roman" w:hAnsi="Times New Roman" w:cs="Times New Roman"/>
            <w:sz w:val="24"/>
            <w:szCs w:val="24"/>
          </w:rPr>
          <w:t>www.topik.go.kr</w:t>
        </w:r>
      </w:hyperlink>
      <w:r w:rsidRPr="008120C1">
        <w:rPr>
          <w:rFonts w:ascii="Times New Roman" w:hAnsi="Times New Roman" w:cs="Times New Roman"/>
          <w:sz w:val="24"/>
          <w:szCs w:val="24"/>
        </w:rPr>
        <w:t xml:space="preserve"> for free</w:t>
      </w:r>
    </w:p>
    <w:p w14:paraId="502ADABB" w14:textId="77777777" w:rsidR="00E74E9A" w:rsidRPr="008120C1" w:rsidRDefault="00E74E9A" w:rsidP="00E63C0B">
      <w:pPr>
        <w:pStyle w:val="1"/>
        <w:spacing w:line="240" w:lineRule="auto"/>
        <w:rPr>
          <w:rFonts w:ascii="Times New Roman" w:hAnsi="Times New Roman" w:cs="Times New Roman"/>
          <w:szCs w:val="24"/>
        </w:rPr>
      </w:pPr>
    </w:p>
    <w:p w14:paraId="171608EF" w14:textId="77777777" w:rsidR="00E74E9A" w:rsidRPr="008120C1" w:rsidRDefault="00D90F01">
      <w:pPr>
        <w:pStyle w:val="1"/>
        <w:rPr>
          <w:rFonts w:ascii="Times New Roman" w:hAnsi="Times New Roman" w:cs="Times New Roman"/>
          <w:szCs w:val="24"/>
        </w:rPr>
      </w:pPr>
      <w:r w:rsidRPr="008120C1">
        <w:rPr>
          <w:rFonts w:ascii="Batang" w:eastAsia="Batang" w:hAnsi="Batang" w:cs="Batang" w:hint="eastAsia"/>
          <w:b/>
          <w:szCs w:val="24"/>
          <w:shd w:val="clear" w:color="000000" w:fill="auto"/>
        </w:rPr>
        <w:t>◎</w:t>
      </w:r>
      <w:r w:rsidR="00081E98" w:rsidRPr="008120C1">
        <w:rPr>
          <w:rFonts w:ascii="Times New Roman" w:hAnsi="Times New Roman" w:cs="Times New Roman"/>
          <w:b/>
          <w:szCs w:val="24"/>
          <w:shd w:val="clear" w:color="000000" w:fill="auto"/>
        </w:rPr>
        <w:t xml:space="preserve"> </w:t>
      </w:r>
      <w:r w:rsidR="00893ACD" w:rsidRPr="008120C1">
        <w:rPr>
          <w:rFonts w:ascii="Times New Roman" w:hAnsi="Times New Roman" w:cs="Times New Roman"/>
          <w:b/>
          <w:szCs w:val="24"/>
          <w:shd w:val="clear" w:color="000000" w:fill="auto"/>
        </w:rPr>
        <w:t>Test Schedule</w:t>
      </w:r>
    </w:p>
    <w:p w14:paraId="436179DD" w14:textId="77777777" w:rsidR="00E74E9A" w:rsidRPr="008120C1" w:rsidRDefault="00081E98">
      <w:pPr>
        <w:pStyle w:val="1"/>
        <w:rPr>
          <w:rFonts w:ascii="Times New Roman" w:hAnsi="Times New Roman" w:cs="Times New Roman"/>
          <w:szCs w:val="24"/>
        </w:rPr>
      </w:pPr>
      <w:r w:rsidRPr="008120C1">
        <w:rPr>
          <w:rFonts w:ascii="Times New Roman" w:hAnsi="Times New Roman" w:cs="Times New Roman"/>
          <w:szCs w:val="24"/>
          <w:shd w:val="clear" w:color="000000" w:fill="auto"/>
        </w:rPr>
        <w:t xml:space="preserve">  </w:t>
      </w:r>
      <w:r w:rsidR="00FD1062" w:rsidRPr="008120C1">
        <w:rPr>
          <w:rFonts w:ascii="Times New Roman" w:hAnsi="Times New Roman" w:cs="Times New Roman"/>
          <w:b/>
          <w:szCs w:val="24"/>
          <w:shd w:val="clear" w:color="000000" w:fill="auto"/>
        </w:rPr>
        <w:t xml:space="preserve">■ </w:t>
      </w:r>
      <w:r w:rsidR="00893ACD" w:rsidRPr="008120C1">
        <w:rPr>
          <w:rFonts w:ascii="Times New Roman" w:hAnsi="Times New Roman" w:cs="Times New Roman"/>
          <w:szCs w:val="24"/>
          <w:shd w:val="clear" w:color="000000" w:fill="auto"/>
        </w:rPr>
        <w:t xml:space="preserve">Date:  </w:t>
      </w:r>
      <w:r w:rsidR="005F2581" w:rsidRPr="008120C1">
        <w:rPr>
          <w:rFonts w:ascii="Times New Roman" w:hAnsi="Times New Roman" w:cs="Times New Roman"/>
          <w:szCs w:val="24"/>
          <w:shd w:val="clear" w:color="000000" w:fill="auto"/>
        </w:rPr>
        <w:t>April</w:t>
      </w:r>
      <w:r w:rsidR="00893ACD" w:rsidRPr="008120C1">
        <w:rPr>
          <w:rFonts w:ascii="Times New Roman" w:hAnsi="Times New Roman" w:cs="Times New Roman"/>
          <w:szCs w:val="24"/>
          <w:shd w:val="clear" w:color="000000" w:fill="auto"/>
        </w:rPr>
        <w:t xml:space="preserve"> </w:t>
      </w:r>
      <w:r w:rsidR="00BA6D18" w:rsidRPr="008120C1">
        <w:rPr>
          <w:rFonts w:ascii="Times New Roman" w:hAnsi="Times New Roman" w:cs="Times New Roman"/>
          <w:szCs w:val="24"/>
          <w:shd w:val="clear" w:color="000000" w:fill="auto"/>
        </w:rPr>
        <w:t>20</w:t>
      </w:r>
      <w:r w:rsidR="00893ACD" w:rsidRPr="008120C1">
        <w:rPr>
          <w:rFonts w:ascii="Times New Roman" w:hAnsi="Times New Roman" w:cs="Times New Roman"/>
          <w:szCs w:val="24"/>
          <w:shd w:val="clear" w:color="000000" w:fill="auto"/>
        </w:rPr>
        <w:t>, 201</w:t>
      </w:r>
      <w:r w:rsidR="00BA6D18" w:rsidRPr="008120C1">
        <w:rPr>
          <w:rFonts w:ascii="Times New Roman" w:hAnsi="Times New Roman" w:cs="Times New Roman"/>
          <w:szCs w:val="24"/>
          <w:shd w:val="clear" w:color="000000" w:fill="auto"/>
        </w:rPr>
        <w:t>9</w:t>
      </w:r>
      <w:r w:rsidR="00893ACD" w:rsidRPr="008120C1">
        <w:rPr>
          <w:rFonts w:ascii="Times New Roman" w:hAnsi="Times New Roman" w:cs="Times New Roman"/>
          <w:szCs w:val="24"/>
          <w:shd w:val="clear" w:color="000000" w:fill="auto"/>
        </w:rPr>
        <w:t xml:space="preserve"> (S</w:t>
      </w:r>
      <w:r w:rsidR="00311DA4">
        <w:rPr>
          <w:rFonts w:ascii="Times New Roman" w:hAnsi="Times New Roman" w:cs="Times New Roman" w:hint="eastAsia"/>
          <w:szCs w:val="24"/>
          <w:shd w:val="clear" w:color="000000" w:fill="auto"/>
        </w:rPr>
        <w:t>at</w:t>
      </w:r>
      <w:r w:rsidR="00893ACD" w:rsidRPr="008120C1">
        <w:rPr>
          <w:rFonts w:ascii="Times New Roman" w:hAnsi="Times New Roman" w:cs="Times New Roman"/>
          <w:szCs w:val="24"/>
          <w:shd w:val="clear" w:color="000000" w:fill="auto"/>
        </w:rPr>
        <w:t>)</w:t>
      </w:r>
    </w:p>
    <w:p w14:paraId="0D8CE03D" w14:textId="77777777" w:rsidR="00893ACD" w:rsidRPr="008120C1" w:rsidRDefault="00FD1062" w:rsidP="00893ACD">
      <w:pPr>
        <w:pStyle w:val="1"/>
        <w:ind w:firstLine="240"/>
        <w:rPr>
          <w:rFonts w:ascii="Times New Roman" w:hAnsi="Times New Roman" w:cs="Times New Roman"/>
          <w:szCs w:val="24"/>
          <w:shd w:val="clear" w:color="000000" w:fill="auto"/>
        </w:rPr>
      </w:pPr>
      <w:r w:rsidRPr="008120C1">
        <w:rPr>
          <w:rFonts w:ascii="Times New Roman" w:hAnsi="Times New Roman" w:cs="Times New Roman"/>
          <w:b/>
          <w:szCs w:val="24"/>
          <w:shd w:val="clear" w:color="000000" w:fill="auto"/>
        </w:rPr>
        <w:t xml:space="preserve">■ </w:t>
      </w:r>
      <w:r w:rsidR="00893ACD" w:rsidRPr="008120C1">
        <w:rPr>
          <w:rFonts w:ascii="Times New Roman" w:hAnsi="Times New Roman" w:cs="Times New Roman"/>
          <w:szCs w:val="24"/>
          <w:shd w:val="clear" w:color="000000" w:fill="auto"/>
        </w:rPr>
        <w:t xml:space="preserve">Locations: </w:t>
      </w:r>
      <w:r w:rsidR="00E63C0B" w:rsidRPr="008120C1">
        <w:rPr>
          <w:rFonts w:ascii="Times New Roman" w:hAnsi="Times New Roman" w:cs="Times New Roman"/>
          <w:szCs w:val="24"/>
          <w:shd w:val="clear" w:color="000000" w:fill="auto"/>
        </w:rPr>
        <w:t>6</w:t>
      </w:r>
      <w:r w:rsidR="00893ACD" w:rsidRPr="008120C1">
        <w:rPr>
          <w:rFonts w:ascii="Times New Roman" w:hAnsi="Times New Roman" w:cs="Times New Roman"/>
          <w:szCs w:val="24"/>
          <w:shd w:val="clear" w:color="000000" w:fill="auto"/>
        </w:rPr>
        <w:t xml:space="preserve"> testing locations by Korean Education Center</w:t>
      </w:r>
    </w:p>
    <w:p w14:paraId="70834C8A" w14:textId="77777777" w:rsidR="00E74E9A" w:rsidRPr="008120C1" w:rsidRDefault="00FD1062" w:rsidP="005C4F5D">
      <w:pPr>
        <w:pStyle w:val="1"/>
        <w:ind w:firstLineChars="100" w:firstLine="240"/>
        <w:rPr>
          <w:rFonts w:ascii="Times New Roman" w:hAnsi="Times New Roman" w:cs="Times New Roman"/>
          <w:szCs w:val="24"/>
        </w:rPr>
      </w:pPr>
      <w:r w:rsidRPr="008120C1">
        <w:rPr>
          <w:rFonts w:ascii="Times New Roman" w:hAnsi="Times New Roman" w:cs="Times New Roman"/>
          <w:b/>
          <w:szCs w:val="24"/>
          <w:shd w:val="clear" w:color="000000" w:fill="auto"/>
        </w:rPr>
        <w:t xml:space="preserve">■ </w:t>
      </w:r>
      <w:r w:rsidR="00C104F5" w:rsidRPr="008120C1">
        <w:rPr>
          <w:rFonts w:ascii="Times New Roman" w:hAnsi="Times New Roman" w:cs="Times New Roman"/>
          <w:szCs w:val="24"/>
          <w:shd w:val="clear" w:color="000000" w:fill="auto"/>
        </w:rPr>
        <w:t>Timetable</w:t>
      </w:r>
    </w:p>
    <w:tbl>
      <w:tblPr>
        <w:tblOverlap w:val="never"/>
        <w:tblW w:w="9287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1276"/>
        <w:gridCol w:w="911"/>
        <w:gridCol w:w="1275"/>
        <w:gridCol w:w="1142"/>
        <w:gridCol w:w="1142"/>
        <w:gridCol w:w="1152"/>
        <w:gridCol w:w="1251"/>
        <w:gridCol w:w="1138"/>
      </w:tblGrid>
      <w:tr w:rsidR="00E74E9A" w:rsidRPr="008120C1" w14:paraId="01D739C9" w14:textId="77777777" w:rsidTr="005C4F5D">
        <w:trPr>
          <w:trHeight w:val="4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C35CD" w14:textId="77777777" w:rsidR="00E74E9A" w:rsidRPr="008120C1" w:rsidRDefault="00081E98" w:rsidP="005C4F5D">
            <w:pPr>
              <w:pStyle w:val="MS"/>
              <w:wordWrap/>
              <w:snapToGrid w:val="0"/>
              <w:spacing w:after="0" w:line="384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120C1">
              <w:rPr>
                <w:rFonts w:ascii="Times New Roman" w:hAnsi="Times New Roman" w:cs="Times New Roman"/>
                <w:szCs w:val="24"/>
                <w:shd w:val="clear" w:color="000000" w:fill="auto"/>
              </w:rPr>
              <w:t xml:space="preserve">   </w:t>
            </w:r>
            <w:r w:rsidR="00C104F5" w:rsidRPr="008120C1">
              <w:rPr>
                <w:rFonts w:ascii="Times New Roman" w:hAnsi="Times New Roman" w:cs="Times New Roman"/>
                <w:sz w:val="24"/>
                <w:szCs w:val="24"/>
                <w:shd w:val="clear" w:color="000000" w:fill="auto"/>
              </w:rPr>
              <w:t>level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8FA6C" w14:textId="77777777" w:rsidR="00E74E9A" w:rsidRPr="008120C1" w:rsidRDefault="00C104F5">
            <w:pPr>
              <w:pStyle w:val="MS"/>
              <w:wordWrap/>
              <w:snapToGrid w:val="0"/>
              <w:spacing w:after="0" w:line="38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0C1">
              <w:rPr>
                <w:rFonts w:ascii="Times New Roman" w:hAnsi="Times New Roman" w:cs="Times New Roman"/>
                <w:sz w:val="24"/>
                <w:szCs w:val="24"/>
                <w:shd w:val="clear" w:color="000000" w:fill="auto"/>
              </w:rPr>
              <w:t>period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BF24E" w14:textId="77777777" w:rsidR="00E74E9A" w:rsidRPr="008120C1" w:rsidRDefault="00C104F5" w:rsidP="00C104F5">
            <w:pPr>
              <w:pStyle w:val="MS"/>
              <w:wordWrap/>
              <w:snapToGrid w:val="0"/>
              <w:spacing w:after="0" w:line="38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0C1">
              <w:rPr>
                <w:rFonts w:ascii="Times New Roman" w:hAnsi="Times New Roman" w:cs="Times New Roman"/>
                <w:sz w:val="24"/>
                <w:szCs w:val="24"/>
                <w:shd w:val="clear" w:color="000000" w:fill="auto"/>
              </w:rPr>
              <w:t>Section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B518E" w14:textId="77777777" w:rsidR="00E74E9A" w:rsidRPr="008120C1" w:rsidRDefault="00C104F5">
            <w:pPr>
              <w:pStyle w:val="MS"/>
              <w:wordWrap/>
              <w:snapToGrid w:val="0"/>
              <w:spacing w:after="0" w:line="38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0C1">
              <w:rPr>
                <w:rFonts w:ascii="Times New Roman" w:hAnsi="Times New Roman" w:cs="Times New Roman"/>
                <w:sz w:val="24"/>
                <w:szCs w:val="24"/>
                <w:shd w:val="clear" w:color="000000" w:fill="auto"/>
              </w:rPr>
              <w:t>Entry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4AFC4" w14:textId="77777777" w:rsidR="00E74E9A" w:rsidRPr="008120C1" w:rsidRDefault="00C104F5">
            <w:pPr>
              <w:pStyle w:val="MS"/>
              <w:wordWrap/>
              <w:snapToGrid w:val="0"/>
              <w:spacing w:after="0" w:line="38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0C1">
              <w:rPr>
                <w:rFonts w:ascii="Times New Roman" w:hAnsi="Times New Roman" w:cs="Times New Roman"/>
                <w:sz w:val="24"/>
                <w:szCs w:val="24"/>
                <w:shd w:val="clear" w:color="000000" w:fill="auto"/>
              </w:rPr>
              <w:t>Start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7E3B9" w14:textId="77777777" w:rsidR="00E74E9A" w:rsidRPr="008120C1" w:rsidRDefault="00C104F5">
            <w:pPr>
              <w:pStyle w:val="MS"/>
              <w:wordWrap/>
              <w:snapToGrid w:val="0"/>
              <w:spacing w:after="0" w:line="38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0C1">
              <w:rPr>
                <w:rFonts w:ascii="Times New Roman" w:hAnsi="Times New Roman" w:cs="Times New Roman"/>
                <w:sz w:val="24"/>
                <w:szCs w:val="24"/>
                <w:shd w:val="clear" w:color="000000" w:fill="auto"/>
              </w:rPr>
              <w:t>Close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7EAE1" w14:textId="77777777" w:rsidR="00E74E9A" w:rsidRPr="008120C1" w:rsidRDefault="00C104F5">
            <w:pPr>
              <w:pStyle w:val="MS"/>
              <w:wordWrap/>
              <w:snapToGrid w:val="0"/>
              <w:spacing w:after="0" w:line="38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0C1">
              <w:rPr>
                <w:rFonts w:ascii="Times New Roman" w:hAnsi="Times New Roman" w:cs="Times New Roman"/>
                <w:sz w:val="24"/>
                <w:szCs w:val="24"/>
                <w:shd w:val="clear" w:color="000000" w:fill="auto"/>
              </w:rPr>
              <w:t>Time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A75D4" w14:textId="77777777" w:rsidR="00E74E9A" w:rsidRPr="008120C1" w:rsidRDefault="00C104F5">
            <w:pPr>
              <w:pStyle w:val="MS"/>
              <w:wordWrap/>
              <w:snapToGrid w:val="0"/>
              <w:spacing w:after="0" w:line="38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0C1">
              <w:rPr>
                <w:rFonts w:ascii="Times New Roman" w:hAnsi="Times New Roman" w:cs="Times New Roman"/>
                <w:sz w:val="24"/>
                <w:szCs w:val="24"/>
                <w:shd w:val="clear" w:color="000000" w:fill="auto"/>
              </w:rPr>
              <w:t>Remark</w:t>
            </w:r>
          </w:p>
        </w:tc>
      </w:tr>
      <w:tr w:rsidR="003C3019" w:rsidRPr="008120C1" w14:paraId="65B0CD85" w14:textId="77777777" w:rsidTr="008B7662">
        <w:trPr>
          <w:trHeight w:val="346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0797C" w14:textId="77777777" w:rsidR="003C3019" w:rsidRPr="008120C1" w:rsidRDefault="003C3019" w:rsidP="003C3019">
            <w:pPr>
              <w:pStyle w:val="a"/>
              <w:wordWrap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0C1">
              <w:rPr>
                <w:rFonts w:ascii="Times New Roman" w:hAnsi="Times New Roman" w:cs="Times New Roman"/>
                <w:sz w:val="24"/>
                <w:szCs w:val="24"/>
              </w:rPr>
              <w:t>TOPIK I</w:t>
            </w:r>
          </w:p>
        </w:tc>
        <w:tc>
          <w:tcPr>
            <w:tcW w:w="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15CFF" w14:textId="77777777" w:rsidR="003C3019" w:rsidRPr="008120C1" w:rsidRDefault="003C3019" w:rsidP="003C3019">
            <w:pPr>
              <w:pStyle w:val="MS"/>
              <w:wordWrap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0C1">
              <w:rPr>
                <w:rFonts w:ascii="Times New Roman" w:hAnsi="Times New Roman" w:cs="Times New Roman"/>
                <w:sz w:val="24"/>
                <w:szCs w:val="24"/>
                <w:shd w:val="clear" w:color="000000" w:fill="auto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97009" w14:textId="77777777" w:rsidR="003C3019" w:rsidRPr="008120C1" w:rsidRDefault="003C3019" w:rsidP="003C3019">
            <w:pPr>
              <w:pStyle w:val="MS"/>
              <w:wordWrap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0C1">
              <w:rPr>
                <w:rFonts w:ascii="Times New Roman" w:hAnsi="Times New Roman" w:cs="Times New Roman"/>
                <w:sz w:val="24"/>
                <w:szCs w:val="24"/>
                <w:shd w:val="clear" w:color="000000" w:fill="auto"/>
              </w:rPr>
              <w:t>Listening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BFB77" w14:textId="77777777" w:rsidR="003C3019" w:rsidRPr="008120C1" w:rsidRDefault="003C3019" w:rsidP="003C3019">
            <w:pPr>
              <w:pStyle w:val="MS"/>
              <w:wordWrap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0C1">
              <w:rPr>
                <w:rFonts w:ascii="Times New Roman" w:hAnsi="Times New Roman" w:cs="Times New Roman"/>
                <w:sz w:val="24"/>
                <w:szCs w:val="24"/>
                <w:shd w:val="clear" w:color="000000" w:fill="auto"/>
              </w:rPr>
              <w:t>09:10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AB0D0" w14:textId="77777777" w:rsidR="003C3019" w:rsidRPr="008120C1" w:rsidRDefault="003C3019" w:rsidP="003C3019">
            <w:pPr>
              <w:pStyle w:val="MS"/>
              <w:wordWrap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0C1">
              <w:rPr>
                <w:rFonts w:ascii="Times New Roman" w:hAnsi="Times New Roman" w:cs="Times New Roman"/>
                <w:sz w:val="24"/>
                <w:szCs w:val="24"/>
                <w:shd w:val="clear" w:color="000000" w:fill="auto"/>
              </w:rPr>
              <w:t>09:40</w:t>
            </w: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DF854" w14:textId="77777777" w:rsidR="003C3019" w:rsidRPr="008120C1" w:rsidRDefault="003C3019" w:rsidP="003C3019">
            <w:pPr>
              <w:pStyle w:val="MS"/>
              <w:wordWrap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0C1">
              <w:rPr>
                <w:rFonts w:ascii="Times New Roman" w:hAnsi="Times New Roman" w:cs="Times New Roman"/>
                <w:sz w:val="24"/>
                <w:szCs w:val="24"/>
                <w:shd w:val="clear" w:color="000000" w:fill="auto"/>
              </w:rPr>
              <w:t>11:20</w:t>
            </w:r>
          </w:p>
        </w:tc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FC5D0C" w14:textId="77777777" w:rsidR="003C3019" w:rsidRPr="008120C1" w:rsidRDefault="003C3019" w:rsidP="003C3019">
            <w:pPr>
              <w:pStyle w:val="MS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0C1">
              <w:rPr>
                <w:rFonts w:ascii="Times New Roman" w:hAnsi="Times New Roman" w:cs="Times New Roman"/>
                <w:sz w:val="24"/>
                <w:szCs w:val="24"/>
              </w:rPr>
              <w:t>100 min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A677B" w14:textId="77777777" w:rsidR="003C3019" w:rsidRPr="008120C1" w:rsidRDefault="003C3019" w:rsidP="003C3019">
            <w:pPr>
              <w:pStyle w:val="MS"/>
              <w:wordWrap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0C1">
              <w:rPr>
                <w:rFonts w:ascii="Times New Roman" w:hAnsi="Times New Roman" w:cs="Times New Roman"/>
                <w:sz w:val="24"/>
                <w:szCs w:val="24"/>
                <w:shd w:val="clear" w:color="000000" w:fill="auto"/>
              </w:rPr>
              <w:t>AM</w:t>
            </w:r>
          </w:p>
        </w:tc>
      </w:tr>
      <w:tr w:rsidR="003C3019" w:rsidRPr="008120C1" w14:paraId="3EA0BDD1" w14:textId="77777777" w:rsidTr="008B7662">
        <w:trPr>
          <w:trHeight w:val="347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960A0" w14:textId="77777777" w:rsidR="003C3019" w:rsidRPr="008120C1" w:rsidRDefault="003C3019" w:rsidP="003C3019">
            <w:pPr>
              <w:pStyle w:val="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CB6E3" w14:textId="77777777" w:rsidR="003C3019" w:rsidRPr="008120C1" w:rsidRDefault="003C3019" w:rsidP="003C3019">
            <w:pPr>
              <w:pStyle w:val="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0F75B" w14:textId="77777777" w:rsidR="003C3019" w:rsidRPr="008120C1" w:rsidRDefault="003C3019" w:rsidP="003C3019">
            <w:pPr>
              <w:pStyle w:val="MS"/>
              <w:wordWrap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0C1">
              <w:rPr>
                <w:rFonts w:ascii="Times New Roman" w:hAnsi="Times New Roman" w:cs="Times New Roman"/>
                <w:sz w:val="24"/>
                <w:szCs w:val="24"/>
                <w:shd w:val="clear" w:color="000000" w:fill="auto"/>
              </w:rPr>
              <w:t>Reading</w:t>
            </w: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E568C" w14:textId="77777777" w:rsidR="003C3019" w:rsidRPr="008120C1" w:rsidRDefault="003C3019" w:rsidP="003C3019">
            <w:pPr>
              <w:pStyle w:val="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AEF56" w14:textId="77777777" w:rsidR="003C3019" w:rsidRPr="008120C1" w:rsidRDefault="003C3019" w:rsidP="003C3019">
            <w:pPr>
              <w:pStyle w:val="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C6BBE" w14:textId="77777777" w:rsidR="003C3019" w:rsidRPr="008120C1" w:rsidRDefault="003C3019" w:rsidP="003C3019">
            <w:pPr>
              <w:pStyle w:val="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E2607" w14:textId="77777777" w:rsidR="003C3019" w:rsidRPr="008120C1" w:rsidRDefault="003C3019" w:rsidP="003C3019">
            <w:pPr>
              <w:pStyle w:val="MS"/>
              <w:wordWrap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59CE5" w14:textId="77777777" w:rsidR="003C3019" w:rsidRPr="008120C1" w:rsidRDefault="003C3019" w:rsidP="003C3019">
            <w:pPr>
              <w:pStyle w:val="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019" w:rsidRPr="008120C1" w14:paraId="3E13F7BF" w14:textId="77777777" w:rsidTr="00C64FAA">
        <w:trPr>
          <w:trHeight w:val="333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EDB22" w14:textId="77777777" w:rsidR="003C3019" w:rsidRPr="008120C1" w:rsidRDefault="003C3019" w:rsidP="003C3019">
            <w:pPr>
              <w:pStyle w:val="a"/>
              <w:wordWrap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0C1">
              <w:rPr>
                <w:rFonts w:ascii="Times New Roman" w:hAnsi="Times New Roman" w:cs="Times New Roman"/>
                <w:sz w:val="24"/>
                <w:szCs w:val="24"/>
              </w:rPr>
              <w:t>TOPIK II</w:t>
            </w:r>
          </w:p>
        </w:tc>
        <w:tc>
          <w:tcPr>
            <w:tcW w:w="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989E1" w14:textId="77777777" w:rsidR="003C3019" w:rsidRPr="008120C1" w:rsidRDefault="003C3019" w:rsidP="003C3019">
            <w:pPr>
              <w:pStyle w:val="MS"/>
              <w:wordWrap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0C1">
              <w:rPr>
                <w:rFonts w:ascii="Times New Roman" w:hAnsi="Times New Roman" w:cs="Times New Roman"/>
                <w:sz w:val="24"/>
                <w:szCs w:val="24"/>
                <w:shd w:val="clear" w:color="000000" w:fill="auto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B7778" w14:textId="77777777" w:rsidR="003C3019" w:rsidRPr="008120C1" w:rsidRDefault="003C3019" w:rsidP="003C3019">
            <w:pPr>
              <w:pStyle w:val="MS"/>
              <w:wordWrap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0C1">
              <w:rPr>
                <w:rFonts w:ascii="Times New Roman" w:hAnsi="Times New Roman" w:cs="Times New Roman"/>
                <w:sz w:val="24"/>
                <w:szCs w:val="24"/>
                <w:shd w:val="clear" w:color="000000" w:fill="auto"/>
              </w:rPr>
              <w:t>Listening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324AA" w14:textId="77777777" w:rsidR="003C3019" w:rsidRPr="008120C1" w:rsidRDefault="003C3019" w:rsidP="003C3019">
            <w:pPr>
              <w:pStyle w:val="MS"/>
              <w:wordWrap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0C1">
              <w:rPr>
                <w:rFonts w:ascii="Times New Roman" w:hAnsi="Times New Roman" w:cs="Times New Roman"/>
                <w:sz w:val="24"/>
                <w:szCs w:val="24"/>
                <w:shd w:val="clear" w:color="000000" w:fill="auto"/>
              </w:rPr>
              <w:t xml:space="preserve">12:20 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26126" w14:textId="77777777" w:rsidR="003C3019" w:rsidRPr="008120C1" w:rsidRDefault="003C3019" w:rsidP="003C3019">
            <w:pPr>
              <w:pStyle w:val="MS"/>
              <w:wordWrap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0C1">
              <w:rPr>
                <w:rFonts w:ascii="Times New Roman" w:hAnsi="Times New Roman" w:cs="Times New Roman"/>
                <w:sz w:val="24"/>
                <w:szCs w:val="24"/>
                <w:shd w:val="clear" w:color="000000" w:fill="auto"/>
              </w:rPr>
              <w:t xml:space="preserve">12:50 </w:t>
            </w: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5F560" w14:textId="77777777" w:rsidR="003C3019" w:rsidRPr="008120C1" w:rsidRDefault="003C3019" w:rsidP="003C3019">
            <w:pPr>
              <w:pStyle w:val="MS"/>
              <w:wordWrap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0C1">
              <w:rPr>
                <w:rFonts w:ascii="Times New Roman" w:hAnsi="Times New Roman" w:cs="Times New Roman"/>
                <w:sz w:val="24"/>
                <w:szCs w:val="24"/>
                <w:shd w:val="clear" w:color="000000" w:fill="auto"/>
              </w:rPr>
              <w:t xml:space="preserve">14:40 </w:t>
            </w:r>
          </w:p>
        </w:tc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334668" w14:textId="77777777" w:rsidR="003C3019" w:rsidRPr="008120C1" w:rsidRDefault="003C3019" w:rsidP="003C3019">
            <w:pPr>
              <w:pStyle w:val="MS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0C1">
              <w:rPr>
                <w:rFonts w:ascii="Times New Roman" w:hAnsi="Times New Roman" w:cs="Times New Roman"/>
                <w:sz w:val="24"/>
                <w:szCs w:val="24"/>
              </w:rPr>
              <w:t>110 min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0D83A" w14:textId="77777777" w:rsidR="003C3019" w:rsidRPr="008120C1" w:rsidRDefault="003C3019" w:rsidP="003C3019">
            <w:pPr>
              <w:pStyle w:val="MS"/>
              <w:wordWrap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0C1">
              <w:rPr>
                <w:rFonts w:ascii="Times New Roman" w:hAnsi="Times New Roman" w:cs="Times New Roman"/>
                <w:sz w:val="24"/>
                <w:szCs w:val="24"/>
                <w:shd w:val="clear" w:color="000000" w:fill="auto"/>
              </w:rPr>
              <w:t>PM</w:t>
            </w:r>
          </w:p>
        </w:tc>
      </w:tr>
      <w:tr w:rsidR="003C3019" w:rsidRPr="008120C1" w14:paraId="3073159C" w14:textId="77777777" w:rsidTr="003C3019">
        <w:trPr>
          <w:trHeight w:val="270"/>
        </w:trPr>
        <w:tc>
          <w:tcPr>
            <w:tcW w:w="1276" w:type="dxa"/>
            <w:vMerge/>
            <w:tcBorders>
              <w:top w:val="single" w:sz="4" w:space="0" w:color="auto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14:paraId="1F142997" w14:textId="77777777" w:rsidR="003C3019" w:rsidRPr="008120C1" w:rsidRDefault="003C3019" w:rsidP="003C3019">
            <w:pPr>
              <w:pStyle w:val="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vMerge/>
            <w:tcBorders>
              <w:top w:val="single" w:sz="4" w:space="0" w:color="auto"/>
              <w:left w:val="single" w:sz="3" w:space="0" w:color="000000"/>
              <w:bottom w:val="single" w:sz="2" w:space="0" w:color="000000"/>
              <w:right w:val="single" w:sz="3" w:space="0" w:color="000000"/>
            </w:tcBorders>
          </w:tcPr>
          <w:p w14:paraId="638C391B" w14:textId="77777777" w:rsidR="003C3019" w:rsidRPr="008120C1" w:rsidRDefault="003C3019" w:rsidP="003C3019">
            <w:pPr>
              <w:pStyle w:val="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14:paraId="1577A3F1" w14:textId="77777777" w:rsidR="003C3019" w:rsidRPr="008120C1" w:rsidRDefault="003C3019" w:rsidP="003C3019">
            <w:pPr>
              <w:pStyle w:val="MS"/>
              <w:wordWrap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0C1">
              <w:rPr>
                <w:rFonts w:ascii="Times New Roman" w:hAnsi="Times New Roman" w:cs="Times New Roman"/>
                <w:sz w:val="24"/>
                <w:szCs w:val="24"/>
                <w:shd w:val="clear" w:color="000000" w:fill="auto"/>
              </w:rPr>
              <w:t>Writing</w:t>
            </w: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3" w:space="0" w:color="000000"/>
              <w:bottom w:val="single" w:sz="2" w:space="0" w:color="000000"/>
              <w:right w:val="single" w:sz="3" w:space="0" w:color="000000"/>
            </w:tcBorders>
          </w:tcPr>
          <w:p w14:paraId="29D913F1" w14:textId="77777777" w:rsidR="003C3019" w:rsidRPr="008120C1" w:rsidRDefault="003C3019" w:rsidP="003C3019">
            <w:pPr>
              <w:pStyle w:val="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3" w:space="0" w:color="000000"/>
              <w:bottom w:val="single" w:sz="2" w:space="0" w:color="000000"/>
              <w:right w:val="single" w:sz="3" w:space="0" w:color="000000"/>
            </w:tcBorders>
          </w:tcPr>
          <w:p w14:paraId="07DED1A8" w14:textId="77777777" w:rsidR="003C3019" w:rsidRPr="008120C1" w:rsidRDefault="003C3019" w:rsidP="003C3019">
            <w:pPr>
              <w:pStyle w:val="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vMerge/>
            <w:tcBorders>
              <w:top w:val="single" w:sz="4" w:space="0" w:color="auto"/>
              <w:left w:val="single" w:sz="3" w:space="0" w:color="000000"/>
              <w:bottom w:val="single" w:sz="2" w:space="0" w:color="000000"/>
              <w:right w:val="single" w:sz="4" w:space="0" w:color="auto"/>
            </w:tcBorders>
          </w:tcPr>
          <w:p w14:paraId="0A1DC9FD" w14:textId="77777777" w:rsidR="003C3019" w:rsidRPr="008120C1" w:rsidRDefault="003C3019" w:rsidP="003C3019">
            <w:pPr>
              <w:pStyle w:val="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  <w:vMerge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14:paraId="33DAABFA" w14:textId="77777777" w:rsidR="003C3019" w:rsidRPr="008120C1" w:rsidRDefault="003C3019" w:rsidP="003C3019">
            <w:pPr>
              <w:pStyle w:val="MS"/>
              <w:wordWrap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9" w:space="0" w:color="000000"/>
              <w:right w:val="single" w:sz="9" w:space="0" w:color="000000"/>
            </w:tcBorders>
          </w:tcPr>
          <w:p w14:paraId="67047115" w14:textId="77777777" w:rsidR="003C3019" w:rsidRPr="008120C1" w:rsidRDefault="003C3019" w:rsidP="003C3019">
            <w:pPr>
              <w:pStyle w:val="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4F5" w:rsidRPr="008120C1" w14:paraId="579A1D45" w14:textId="77777777" w:rsidTr="005C4F5D">
        <w:trPr>
          <w:trHeight w:val="390"/>
        </w:trPr>
        <w:tc>
          <w:tcPr>
            <w:tcW w:w="1276" w:type="dxa"/>
            <w:vMerge/>
            <w:tcBorders>
              <w:top w:val="single" w:sz="5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14:paraId="4A10D97D" w14:textId="77777777" w:rsidR="00C104F5" w:rsidRPr="008120C1" w:rsidRDefault="00C104F5" w:rsidP="003C3019">
            <w:pPr>
              <w:pStyle w:val="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2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037465C2" w14:textId="77777777" w:rsidR="00C104F5" w:rsidRPr="008120C1" w:rsidRDefault="00C104F5" w:rsidP="003C3019">
            <w:pPr>
              <w:pStyle w:val="MS"/>
              <w:wordWrap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0C1">
              <w:rPr>
                <w:rFonts w:ascii="Times New Roman" w:hAnsi="Times New Roman" w:cs="Times New Roman"/>
                <w:sz w:val="24"/>
                <w:szCs w:val="24"/>
                <w:shd w:val="clear" w:color="000000" w:fill="auto"/>
              </w:rPr>
              <w:t>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237072AF" w14:textId="77777777" w:rsidR="00C104F5" w:rsidRPr="008120C1" w:rsidRDefault="00C104F5" w:rsidP="003C3019">
            <w:pPr>
              <w:pStyle w:val="MS"/>
              <w:wordWrap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0C1">
              <w:rPr>
                <w:rFonts w:ascii="Times New Roman" w:hAnsi="Times New Roman" w:cs="Times New Roman"/>
                <w:sz w:val="24"/>
                <w:szCs w:val="24"/>
                <w:shd w:val="clear" w:color="000000" w:fill="auto"/>
              </w:rPr>
              <w:t>Reading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2BEC67B0" w14:textId="77777777" w:rsidR="00C104F5" w:rsidRPr="008120C1" w:rsidRDefault="00C104F5" w:rsidP="003C3019">
            <w:pPr>
              <w:pStyle w:val="MS"/>
              <w:wordWrap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0C1">
              <w:rPr>
                <w:rFonts w:ascii="Times New Roman" w:hAnsi="Times New Roman" w:cs="Times New Roman"/>
                <w:sz w:val="24"/>
                <w:szCs w:val="24"/>
                <w:shd w:val="clear" w:color="000000" w:fill="auto"/>
              </w:rPr>
              <w:t>15:00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275282B0" w14:textId="77777777" w:rsidR="00C104F5" w:rsidRPr="008120C1" w:rsidRDefault="00C104F5" w:rsidP="003C3019">
            <w:pPr>
              <w:pStyle w:val="MS"/>
              <w:wordWrap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0C1">
              <w:rPr>
                <w:rFonts w:ascii="Times New Roman" w:hAnsi="Times New Roman" w:cs="Times New Roman"/>
                <w:sz w:val="24"/>
                <w:szCs w:val="24"/>
                <w:shd w:val="clear" w:color="000000" w:fill="auto"/>
              </w:rPr>
              <w:t>15:10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236C52CF" w14:textId="77777777" w:rsidR="00C104F5" w:rsidRPr="008120C1" w:rsidRDefault="00C104F5" w:rsidP="003C3019">
            <w:pPr>
              <w:pStyle w:val="MS"/>
              <w:wordWrap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0C1">
              <w:rPr>
                <w:rFonts w:ascii="Times New Roman" w:hAnsi="Times New Roman" w:cs="Times New Roman"/>
                <w:sz w:val="24"/>
                <w:szCs w:val="24"/>
                <w:shd w:val="clear" w:color="000000" w:fill="auto"/>
              </w:rPr>
              <w:t xml:space="preserve">16:20 </w:t>
            </w:r>
          </w:p>
        </w:tc>
        <w:tc>
          <w:tcPr>
            <w:tcW w:w="1251" w:type="dxa"/>
            <w:tcBorders>
              <w:top w:val="single" w:sz="2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0DB1A3DF" w14:textId="77777777" w:rsidR="00C104F5" w:rsidRPr="008120C1" w:rsidRDefault="00C104F5" w:rsidP="003C3019">
            <w:pPr>
              <w:pStyle w:val="MS"/>
              <w:wordWrap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0C1">
              <w:rPr>
                <w:rFonts w:ascii="Times New Roman" w:hAnsi="Times New Roman" w:cs="Times New Roman"/>
                <w:sz w:val="24"/>
                <w:szCs w:val="24"/>
                <w:shd w:val="clear" w:color="000000" w:fill="auto"/>
              </w:rPr>
              <w:t>70 min</w:t>
            </w:r>
          </w:p>
        </w:tc>
        <w:tc>
          <w:tcPr>
            <w:tcW w:w="1138" w:type="dxa"/>
            <w:vMerge/>
            <w:tcBorders>
              <w:top w:val="single" w:sz="5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</w:tcPr>
          <w:p w14:paraId="72E85F3A" w14:textId="77777777" w:rsidR="00C104F5" w:rsidRPr="008120C1" w:rsidRDefault="00C104F5" w:rsidP="003C3019">
            <w:pPr>
              <w:pStyle w:val="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E61BACE" w14:textId="77777777" w:rsidR="00E74E9A" w:rsidRDefault="00E74E9A" w:rsidP="003C3019">
      <w:pPr>
        <w:pStyle w:val="1"/>
        <w:spacing w:line="240" w:lineRule="auto"/>
        <w:rPr>
          <w:rFonts w:ascii="Times New Roman" w:hAnsi="Times New Roman" w:cs="Times New Roman"/>
          <w:szCs w:val="24"/>
        </w:rPr>
      </w:pPr>
    </w:p>
    <w:p w14:paraId="16484967" w14:textId="77777777" w:rsidR="000A3A57" w:rsidRDefault="000A3A57" w:rsidP="003C3019">
      <w:pPr>
        <w:pStyle w:val="1"/>
        <w:spacing w:line="240" w:lineRule="auto"/>
        <w:rPr>
          <w:rFonts w:ascii="Times New Roman" w:hAnsi="Times New Roman" w:cs="Times New Roman"/>
          <w:szCs w:val="24"/>
        </w:rPr>
      </w:pPr>
    </w:p>
    <w:p w14:paraId="6E34C2B7" w14:textId="77777777" w:rsidR="000A3A57" w:rsidRDefault="000A3A57" w:rsidP="003C3019">
      <w:pPr>
        <w:pStyle w:val="1"/>
        <w:spacing w:line="240" w:lineRule="auto"/>
        <w:rPr>
          <w:rFonts w:ascii="Times New Roman" w:hAnsi="Times New Roman" w:cs="Times New Roman"/>
          <w:szCs w:val="24"/>
        </w:rPr>
      </w:pPr>
    </w:p>
    <w:p w14:paraId="791EDF90" w14:textId="77777777" w:rsidR="000A3A57" w:rsidRPr="008120C1" w:rsidRDefault="000A3A57" w:rsidP="003C3019">
      <w:pPr>
        <w:pStyle w:val="1"/>
        <w:spacing w:line="240" w:lineRule="auto"/>
        <w:rPr>
          <w:rFonts w:ascii="Times New Roman" w:hAnsi="Times New Roman" w:cs="Times New Roman"/>
          <w:szCs w:val="24"/>
        </w:rPr>
      </w:pPr>
    </w:p>
    <w:p w14:paraId="30738589" w14:textId="77777777" w:rsidR="00E74E9A" w:rsidRPr="00D632EA" w:rsidRDefault="00D90F01">
      <w:pPr>
        <w:pStyle w:val="1"/>
        <w:rPr>
          <w:rFonts w:ascii="Times New Roman" w:hAnsi="Times New Roman" w:cs="Times New Roman"/>
          <w:szCs w:val="24"/>
        </w:rPr>
      </w:pPr>
      <w:r w:rsidRPr="00D632EA">
        <w:rPr>
          <w:rFonts w:ascii="Batang" w:eastAsia="Batang" w:hAnsi="Batang" w:cs="Batang" w:hint="eastAsia"/>
          <w:b/>
          <w:szCs w:val="24"/>
          <w:shd w:val="clear" w:color="000000" w:fill="auto"/>
        </w:rPr>
        <w:lastRenderedPageBreak/>
        <w:t>◎</w:t>
      </w:r>
      <w:r w:rsidR="005C4F5D" w:rsidRPr="00D632EA">
        <w:rPr>
          <w:rFonts w:ascii="Times New Roman" w:hAnsi="Times New Roman" w:cs="Times New Roman"/>
          <w:b/>
          <w:szCs w:val="24"/>
          <w:shd w:val="clear" w:color="000000" w:fill="auto"/>
        </w:rPr>
        <w:t xml:space="preserve"> </w:t>
      </w:r>
      <w:r w:rsidR="00FF5450" w:rsidRPr="00D632EA">
        <w:rPr>
          <w:rFonts w:ascii="Times New Roman" w:hAnsi="Times New Roman" w:cs="Times New Roman"/>
          <w:b/>
          <w:szCs w:val="24"/>
          <w:shd w:val="clear" w:color="000000" w:fill="auto"/>
        </w:rPr>
        <w:t>On Test Day</w:t>
      </w:r>
      <w:r w:rsidR="00C104F5" w:rsidRPr="00D632EA">
        <w:rPr>
          <w:rFonts w:ascii="Times New Roman" w:hAnsi="Times New Roman" w:cs="Times New Roman"/>
          <w:b/>
          <w:szCs w:val="24"/>
          <w:shd w:val="clear" w:color="000000" w:fill="auto"/>
        </w:rPr>
        <w:t xml:space="preserve"> </w:t>
      </w:r>
    </w:p>
    <w:p w14:paraId="5AD693BD" w14:textId="77777777" w:rsidR="00C104F5" w:rsidRPr="000A3A57" w:rsidRDefault="00C104F5" w:rsidP="00E63C0B">
      <w:pPr>
        <w:pStyle w:val="1"/>
        <w:numPr>
          <w:ilvl w:val="0"/>
          <w:numId w:val="12"/>
        </w:numPr>
        <w:rPr>
          <w:rFonts w:ascii="Times New Roman" w:hAnsi="Times New Roman" w:cs="Times New Roman"/>
          <w:szCs w:val="24"/>
          <w:shd w:val="clear" w:color="000000" w:fill="auto"/>
        </w:rPr>
      </w:pPr>
      <w:r w:rsidRPr="000A3A57">
        <w:rPr>
          <w:rFonts w:ascii="Times New Roman" w:hAnsi="Times New Roman" w:cs="Times New Roman"/>
          <w:szCs w:val="24"/>
          <w:shd w:val="clear" w:color="000000" w:fill="auto"/>
        </w:rPr>
        <w:t>Entry Tim</w:t>
      </w:r>
      <w:r w:rsidR="005C4F5D" w:rsidRPr="000A3A57">
        <w:rPr>
          <w:rFonts w:ascii="Times New Roman" w:hAnsi="Times New Roman" w:cs="Times New Roman"/>
          <w:szCs w:val="24"/>
          <w:shd w:val="clear" w:color="000000" w:fill="auto"/>
        </w:rPr>
        <w:t>e</w:t>
      </w:r>
      <w:r w:rsidRPr="000A3A57">
        <w:rPr>
          <w:rFonts w:ascii="Times New Roman" w:hAnsi="Times New Roman" w:cs="Times New Roman"/>
          <w:szCs w:val="24"/>
          <w:shd w:val="clear" w:color="000000" w:fill="auto"/>
        </w:rPr>
        <w:t xml:space="preserve">: </w:t>
      </w:r>
      <w:r w:rsidR="005C4F5D" w:rsidRPr="000A3A57">
        <w:rPr>
          <w:rFonts w:ascii="Times New Roman" w:hAnsi="Times New Roman" w:cs="Times New Roman"/>
          <w:szCs w:val="24"/>
          <w:shd w:val="clear" w:color="000000" w:fill="auto"/>
        </w:rPr>
        <w:t>Please be seated</w:t>
      </w:r>
      <w:r w:rsidRPr="000A3A57">
        <w:rPr>
          <w:rFonts w:ascii="Times New Roman" w:hAnsi="Times New Roman" w:cs="Times New Roman"/>
          <w:szCs w:val="24"/>
          <w:shd w:val="clear" w:color="000000" w:fill="auto"/>
        </w:rPr>
        <w:t xml:space="preserve"> 30 minutes before the test begins</w:t>
      </w:r>
    </w:p>
    <w:p w14:paraId="74EE91A0" w14:textId="77777777" w:rsidR="00FF5450" w:rsidRPr="000A3A57" w:rsidRDefault="00FF5450" w:rsidP="00E63C0B">
      <w:pPr>
        <w:pStyle w:val="ListParagraph"/>
        <w:numPr>
          <w:ilvl w:val="0"/>
          <w:numId w:val="7"/>
        </w:numPr>
        <w:ind w:leftChars="0"/>
        <w:jc w:val="left"/>
        <w:rPr>
          <w:rFonts w:ascii="Times New Roman" w:hAnsi="Times New Roman" w:cs="Times New Roman"/>
          <w:sz w:val="24"/>
          <w:szCs w:val="24"/>
        </w:rPr>
      </w:pPr>
      <w:r w:rsidRPr="000A3A57">
        <w:rPr>
          <w:rFonts w:ascii="Times New Roman" w:hAnsi="Times New Roman" w:cs="Times New Roman"/>
          <w:sz w:val="24"/>
          <w:szCs w:val="24"/>
        </w:rPr>
        <w:t>What to bring: Identification Slip, ID with your personal information and photograph. ID cannot be expired.</w:t>
      </w:r>
    </w:p>
    <w:p w14:paraId="7F558A67" w14:textId="77777777" w:rsidR="00FF5450" w:rsidRPr="000A3A57" w:rsidRDefault="00FF5450" w:rsidP="00E63C0B">
      <w:pPr>
        <w:pStyle w:val="ListParagraph"/>
        <w:numPr>
          <w:ilvl w:val="0"/>
          <w:numId w:val="7"/>
        </w:numPr>
        <w:ind w:leftChars="0"/>
        <w:jc w:val="left"/>
        <w:rPr>
          <w:rFonts w:ascii="Times New Roman" w:hAnsi="Times New Roman" w:cs="Times New Roman"/>
          <w:sz w:val="24"/>
          <w:szCs w:val="24"/>
        </w:rPr>
      </w:pPr>
      <w:r w:rsidRPr="000A3A57">
        <w:rPr>
          <w:rFonts w:ascii="Times New Roman" w:hAnsi="Times New Roman" w:cs="Times New Roman"/>
          <w:sz w:val="24"/>
          <w:szCs w:val="24"/>
        </w:rPr>
        <w:t>During the test</w:t>
      </w:r>
    </w:p>
    <w:p w14:paraId="0FAB852F" w14:textId="77777777" w:rsidR="00FF5450" w:rsidRPr="000613C4" w:rsidRDefault="00FF5450" w:rsidP="000613C4">
      <w:pPr>
        <w:pStyle w:val="ListParagraph"/>
        <w:numPr>
          <w:ilvl w:val="1"/>
          <w:numId w:val="7"/>
        </w:numPr>
        <w:ind w:leftChars="0"/>
        <w:jc w:val="left"/>
        <w:rPr>
          <w:rFonts w:ascii="Times New Roman" w:hAnsi="Times New Roman" w:cs="Times New Roman"/>
          <w:sz w:val="24"/>
          <w:szCs w:val="24"/>
        </w:rPr>
      </w:pPr>
      <w:r w:rsidRPr="000A3A57">
        <w:rPr>
          <w:rFonts w:ascii="Times New Roman" w:hAnsi="Times New Roman" w:cs="Times New Roman"/>
          <w:sz w:val="24"/>
          <w:szCs w:val="24"/>
        </w:rPr>
        <w:t>Mark the answer for multiple choices with wide side of the pen. When writing an answer to questions, use the thin side of the pen</w:t>
      </w:r>
      <w:r w:rsidR="000613C4">
        <w:rPr>
          <w:rFonts w:ascii="Times New Roman" w:hAnsi="Times New Roman" w:cs="Times New Roman" w:hint="eastAsia"/>
          <w:sz w:val="24"/>
          <w:szCs w:val="24"/>
        </w:rPr>
        <w:t xml:space="preserve">  </w:t>
      </w:r>
      <w:r w:rsidRPr="000613C4">
        <w:rPr>
          <w:rFonts w:ascii="Times New Roman" w:hAnsi="Times New Roman" w:cs="Times New Roman"/>
          <w:sz w:val="24"/>
          <w:szCs w:val="24"/>
        </w:rPr>
        <w:t>(Double sided pen will be provided)</w:t>
      </w:r>
    </w:p>
    <w:p w14:paraId="422127FA" w14:textId="77777777" w:rsidR="00FF5450" w:rsidRPr="000A3A57" w:rsidRDefault="00FF5450" w:rsidP="00E63C0B">
      <w:pPr>
        <w:pStyle w:val="ListParagraph"/>
        <w:numPr>
          <w:ilvl w:val="0"/>
          <w:numId w:val="11"/>
        </w:numPr>
        <w:ind w:leftChars="0"/>
        <w:jc w:val="left"/>
        <w:rPr>
          <w:rFonts w:ascii="Times New Roman" w:hAnsi="Times New Roman" w:cs="Times New Roman"/>
          <w:sz w:val="24"/>
          <w:szCs w:val="24"/>
        </w:rPr>
      </w:pPr>
      <w:r w:rsidRPr="000A3A57">
        <w:rPr>
          <w:rFonts w:ascii="Times New Roman" w:hAnsi="Times New Roman" w:cs="Times New Roman"/>
          <w:sz w:val="24"/>
          <w:szCs w:val="24"/>
        </w:rPr>
        <w:t>Please turn off the cell phones and submit them before the test starts</w:t>
      </w:r>
    </w:p>
    <w:p w14:paraId="0D077BBD" w14:textId="77777777" w:rsidR="00E74E9A" w:rsidRPr="00D632EA" w:rsidRDefault="00D90F01">
      <w:pPr>
        <w:pStyle w:val="1"/>
        <w:spacing w:line="504" w:lineRule="auto"/>
        <w:rPr>
          <w:rFonts w:ascii="Times New Roman" w:hAnsi="Times New Roman" w:cs="Times New Roman"/>
          <w:szCs w:val="24"/>
        </w:rPr>
      </w:pPr>
      <w:r w:rsidRPr="00D632EA">
        <w:rPr>
          <w:rFonts w:ascii="Batang" w:eastAsia="Batang" w:hAnsi="Batang" w:cs="Batang" w:hint="eastAsia"/>
          <w:b/>
          <w:szCs w:val="24"/>
          <w:shd w:val="clear" w:color="000000" w:fill="auto"/>
        </w:rPr>
        <w:t>◎</w:t>
      </w:r>
      <w:r w:rsidR="00081E98" w:rsidRPr="00D632EA">
        <w:rPr>
          <w:rFonts w:ascii="Times New Roman" w:hAnsi="Times New Roman" w:cs="Times New Roman"/>
          <w:b/>
          <w:szCs w:val="24"/>
          <w:shd w:val="clear" w:color="000000" w:fill="auto"/>
        </w:rPr>
        <w:t xml:space="preserve"> </w:t>
      </w:r>
      <w:r w:rsidR="00C104F5" w:rsidRPr="00D632EA">
        <w:rPr>
          <w:rFonts w:ascii="Times New Roman" w:hAnsi="Times New Roman" w:cs="Times New Roman"/>
          <w:b/>
          <w:szCs w:val="24"/>
          <w:shd w:val="clear" w:color="000000" w:fill="auto"/>
        </w:rPr>
        <w:t>The testing locations (you have to choose one)</w:t>
      </w:r>
    </w:p>
    <w:p w14:paraId="7322B3EF" w14:textId="77777777" w:rsidR="00F164BF" w:rsidRPr="008120C1" w:rsidRDefault="00081E98">
      <w:pPr>
        <w:pStyle w:val="1"/>
        <w:spacing w:line="504" w:lineRule="auto"/>
        <w:rPr>
          <w:rFonts w:ascii="Times New Roman" w:hAnsi="Times New Roman" w:cs="Times New Roman"/>
          <w:b/>
          <w:sz w:val="22"/>
          <w:shd w:val="clear" w:color="000000" w:fill="auto"/>
        </w:rPr>
      </w:pPr>
      <w:r w:rsidRPr="008120C1">
        <w:rPr>
          <w:rFonts w:ascii="Times New Roman" w:hAnsi="Times New Roman" w:cs="Times New Roman"/>
          <w:b/>
          <w:i/>
          <w:sz w:val="22"/>
          <w:shd w:val="clear" w:color="000000" w:fill="auto"/>
        </w:rPr>
        <w:t xml:space="preserve"> </w:t>
      </w:r>
      <w:r w:rsidRPr="008120C1">
        <w:rPr>
          <w:rFonts w:ascii="Batang" w:eastAsia="Batang" w:hAnsi="Batang" w:cs="Batang" w:hint="eastAsia"/>
          <w:b/>
          <w:i/>
          <w:sz w:val="22"/>
          <w:shd w:val="clear" w:color="000000" w:fill="auto"/>
        </w:rPr>
        <w:t>※</w:t>
      </w:r>
      <w:r w:rsidRPr="008120C1">
        <w:rPr>
          <w:rFonts w:ascii="Times New Roman" w:hAnsi="Times New Roman" w:cs="Times New Roman"/>
          <w:b/>
          <w:i/>
          <w:sz w:val="22"/>
          <w:shd w:val="clear" w:color="000000" w:fill="auto"/>
        </w:rPr>
        <w:t xml:space="preserve"> </w:t>
      </w:r>
      <w:r w:rsidR="00AF0078" w:rsidRPr="008120C1">
        <w:rPr>
          <w:rFonts w:ascii="Times New Roman" w:hAnsi="Times New Roman" w:cs="Times New Roman"/>
          <w:b/>
          <w:i/>
          <w:sz w:val="22"/>
          <w:shd w:val="clear" w:color="000000" w:fill="auto"/>
        </w:rPr>
        <w:t>Allocation of test takers to test sites may differ according to the number of application</w:t>
      </w:r>
      <w:r w:rsidR="00AF0078" w:rsidRPr="008120C1">
        <w:rPr>
          <w:rFonts w:ascii="Times New Roman" w:hAnsi="Times New Roman" w:cs="Times New Roman"/>
          <w:b/>
          <w:sz w:val="22"/>
          <w:shd w:val="clear" w:color="000000" w:fill="auto"/>
        </w:rPr>
        <w:t>.</w:t>
      </w:r>
      <w:r w:rsidR="00F164BF" w:rsidRPr="008120C1">
        <w:rPr>
          <w:rFonts w:ascii="Times New Roman" w:hAnsi="Times New Roman" w:cs="Times New Roman"/>
          <w:b/>
          <w:sz w:val="22"/>
          <w:shd w:val="clear" w:color="000000" w:fill="auto"/>
        </w:rPr>
        <w:t xml:space="preserve">   </w:t>
      </w:r>
    </w:p>
    <w:p w14:paraId="155DD375" w14:textId="77777777" w:rsidR="00E74E9A" w:rsidRPr="008120C1" w:rsidRDefault="00081E98">
      <w:pPr>
        <w:pStyle w:val="1"/>
        <w:rPr>
          <w:rFonts w:ascii="Times New Roman" w:hAnsi="Times New Roman" w:cs="Times New Roman"/>
          <w:sz w:val="22"/>
        </w:rPr>
      </w:pPr>
      <w:r w:rsidRPr="008120C1">
        <w:rPr>
          <w:rFonts w:ascii="Times New Roman" w:hAnsi="Times New Roman" w:cs="Times New Roman"/>
          <w:b/>
          <w:sz w:val="22"/>
          <w:shd w:val="clear" w:color="000000" w:fill="auto"/>
        </w:rPr>
        <w:t xml:space="preserve">  &lt;</w:t>
      </w:r>
      <w:r w:rsidR="00C104F5" w:rsidRPr="008120C1">
        <w:rPr>
          <w:rFonts w:ascii="Times New Roman" w:hAnsi="Times New Roman" w:cs="Times New Roman"/>
          <w:b/>
          <w:sz w:val="22"/>
          <w:shd w:val="clear" w:color="000000" w:fill="auto"/>
        </w:rPr>
        <w:t>New York Area&gt;</w:t>
      </w:r>
    </w:p>
    <w:p w14:paraId="4B85FE41" w14:textId="77777777" w:rsidR="00E74E9A" w:rsidRPr="008120C1" w:rsidRDefault="00081E98">
      <w:pPr>
        <w:pStyle w:val="1"/>
        <w:rPr>
          <w:rFonts w:ascii="Times New Roman" w:hAnsi="Times New Roman" w:cs="Times New Roman"/>
          <w:sz w:val="22"/>
        </w:rPr>
      </w:pPr>
      <w:r w:rsidRPr="008120C1">
        <w:rPr>
          <w:rFonts w:ascii="Times New Roman" w:hAnsi="Times New Roman" w:cs="Times New Roman"/>
          <w:sz w:val="22"/>
          <w:shd w:val="clear" w:color="000000" w:fill="auto"/>
        </w:rPr>
        <w:t xml:space="preserve"> </w:t>
      </w:r>
      <w:r w:rsidR="00740315" w:rsidRPr="008120C1">
        <w:rPr>
          <w:rFonts w:ascii="Times New Roman" w:hAnsi="Times New Roman" w:cs="Times New Roman"/>
          <w:sz w:val="22"/>
          <w:shd w:val="clear" w:color="000000" w:fill="auto"/>
        </w:rPr>
        <w:t xml:space="preserve">  </w:t>
      </w:r>
      <w:r w:rsidRPr="008120C1">
        <w:rPr>
          <w:rFonts w:ascii="Times New Roman" w:hAnsi="Times New Roman" w:cs="Times New Roman"/>
          <w:sz w:val="22"/>
          <w:shd w:val="clear" w:color="000000" w:fill="auto"/>
        </w:rPr>
        <w:t xml:space="preserve"> ◦ Korean</w:t>
      </w:r>
      <w:r w:rsidR="00AA3B28" w:rsidRPr="008120C1">
        <w:rPr>
          <w:rFonts w:ascii="Times New Roman" w:hAnsi="Times New Roman" w:cs="Times New Roman"/>
          <w:sz w:val="22"/>
          <w:shd w:val="clear" w:color="000000" w:fill="auto"/>
        </w:rPr>
        <w:t xml:space="preserve"> Education Center</w:t>
      </w:r>
    </w:p>
    <w:p w14:paraId="6E77D9C7" w14:textId="77777777" w:rsidR="00E74E9A" w:rsidRPr="008120C1" w:rsidRDefault="00081E98">
      <w:pPr>
        <w:pStyle w:val="1"/>
        <w:rPr>
          <w:rFonts w:ascii="Times New Roman" w:hAnsi="Times New Roman" w:cs="Times New Roman"/>
          <w:sz w:val="22"/>
          <w:shd w:val="clear" w:color="000000" w:fill="auto"/>
        </w:rPr>
      </w:pPr>
      <w:r w:rsidRPr="008120C1">
        <w:rPr>
          <w:rFonts w:ascii="Times New Roman" w:hAnsi="Times New Roman" w:cs="Times New Roman"/>
          <w:sz w:val="22"/>
          <w:shd w:val="clear" w:color="000000" w:fill="auto"/>
        </w:rPr>
        <w:t xml:space="preserve">     - </w:t>
      </w:r>
      <w:r w:rsidR="00AA3B28" w:rsidRPr="008120C1">
        <w:rPr>
          <w:rFonts w:ascii="Times New Roman" w:hAnsi="Times New Roman" w:cs="Times New Roman"/>
          <w:sz w:val="22"/>
          <w:shd w:val="clear" w:color="000000" w:fill="auto"/>
        </w:rPr>
        <w:t>460 Park Ave, 4</w:t>
      </w:r>
      <w:r w:rsidR="00AA3B28" w:rsidRPr="008120C1">
        <w:rPr>
          <w:rFonts w:ascii="Times New Roman" w:hAnsi="Times New Roman" w:cs="Times New Roman"/>
          <w:sz w:val="22"/>
          <w:shd w:val="clear" w:color="000000" w:fill="auto"/>
          <w:vertAlign w:val="superscript"/>
        </w:rPr>
        <w:t>th</w:t>
      </w:r>
      <w:r w:rsidR="00AA3B28" w:rsidRPr="008120C1">
        <w:rPr>
          <w:rFonts w:ascii="Times New Roman" w:hAnsi="Times New Roman" w:cs="Times New Roman"/>
          <w:sz w:val="22"/>
          <w:shd w:val="clear" w:color="000000" w:fill="auto"/>
        </w:rPr>
        <w:t xml:space="preserve"> </w:t>
      </w:r>
      <w:proofErr w:type="spellStart"/>
      <w:r w:rsidR="00AA3B28" w:rsidRPr="008120C1">
        <w:rPr>
          <w:rFonts w:ascii="Times New Roman" w:hAnsi="Times New Roman" w:cs="Times New Roman"/>
          <w:sz w:val="22"/>
          <w:shd w:val="clear" w:color="000000" w:fill="auto"/>
        </w:rPr>
        <w:t>fl</w:t>
      </w:r>
      <w:proofErr w:type="spellEnd"/>
      <w:r w:rsidR="00AA3B28" w:rsidRPr="008120C1">
        <w:rPr>
          <w:rFonts w:ascii="Times New Roman" w:hAnsi="Times New Roman" w:cs="Times New Roman"/>
          <w:sz w:val="22"/>
          <w:shd w:val="clear" w:color="000000" w:fill="auto"/>
        </w:rPr>
        <w:t>, New York, NY 10022</w:t>
      </w:r>
      <w:r w:rsidRPr="008120C1">
        <w:rPr>
          <w:rFonts w:ascii="Times New Roman" w:hAnsi="Times New Roman" w:cs="Times New Roman"/>
          <w:sz w:val="22"/>
          <w:shd w:val="clear" w:color="000000" w:fill="auto"/>
        </w:rPr>
        <w:t xml:space="preserve">, </w:t>
      </w:r>
      <w:r w:rsidRPr="008120C1">
        <w:rPr>
          <w:rFonts w:ascii="Batang" w:eastAsia="Batang" w:hAnsi="Batang" w:cs="Batang" w:hint="eastAsia"/>
          <w:sz w:val="22"/>
          <w:shd w:val="clear" w:color="000000" w:fill="auto"/>
        </w:rPr>
        <w:t>☎</w:t>
      </w:r>
      <w:r w:rsidRPr="008120C1">
        <w:rPr>
          <w:rFonts w:ascii="Times New Roman" w:hAnsi="Times New Roman" w:cs="Times New Roman"/>
          <w:sz w:val="22"/>
          <w:shd w:val="clear" w:color="000000" w:fill="auto"/>
        </w:rPr>
        <w:t xml:space="preserve"> </w:t>
      </w:r>
      <w:r w:rsidR="00BA6D18" w:rsidRPr="008120C1">
        <w:rPr>
          <w:rFonts w:ascii="Times New Roman" w:hAnsi="Times New Roman" w:cs="Times New Roman"/>
          <w:sz w:val="22"/>
          <w:shd w:val="clear" w:color="000000" w:fill="auto"/>
        </w:rPr>
        <w:t>646-674-6051</w:t>
      </w:r>
    </w:p>
    <w:p w14:paraId="06EAA327" w14:textId="77777777" w:rsidR="00BA6D18" w:rsidRPr="008120C1" w:rsidRDefault="00BA6D18" w:rsidP="00E63C0B">
      <w:pPr>
        <w:pStyle w:val="1"/>
        <w:ind w:firstLineChars="200" w:firstLine="440"/>
        <w:rPr>
          <w:rFonts w:ascii="Times New Roman" w:hAnsi="Times New Roman" w:cs="Times New Roman"/>
          <w:sz w:val="22"/>
        </w:rPr>
      </w:pPr>
      <w:r w:rsidRPr="008120C1">
        <w:rPr>
          <w:rFonts w:ascii="Times New Roman" w:hAnsi="Times New Roman" w:cs="Times New Roman"/>
          <w:sz w:val="22"/>
          <w:shd w:val="clear" w:color="000000" w:fill="auto"/>
        </w:rPr>
        <w:t>◦ Long Island Korean School</w:t>
      </w:r>
    </w:p>
    <w:p w14:paraId="7281CC62" w14:textId="77777777" w:rsidR="00BA6D18" w:rsidRPr="008120C1" w:rsidRDefault="00BA6D18" w:rsidP="00BA6D18">
      <w:pPr>
        <w:pStyle w:val="1"/>
        <w:rPr>
          <w:rFonts w:ascii="Times New Roman" w:hAnsi="Times New Roman" w:cs="Times New Roman"/>
          <w:sz w:val="22"/>
          <w:shd w:val="clear" w:color="000000" w:fill="auto"/>
        </w:rPr>
      </w:pPr>
      <w:r w:rsidRPr="008120C1">
        <w:rPr>
          <w:rFonts w:ascii="Times New Roman" w:hAnsi="Times New Roman" w:cs="Times New Roman"/>
          <w:sz w:val="22"/>
          <w:shd w:val="clear" w:color="000000" w:fill="auto"/>
        </w:rPr>
        <w:t xml:space="preserve">     - </w:t>
      </w:r>
      <w:r w:rsidR="00CD2B18" w:rsidRPr="008120C1">
        <w:rPr>
          <w:rFonts w:ascii="Times New Roman" w:hAnsi="Times New Roman" w:cs="Times New Roman"/>
          <w:color w:val="222222"/>
          <w:sz w:val="22"/>
          <w:shd w:val="clear" w:color="auto" w:fill="FFFFFF"/>
        </w:rPr>
        <w:t xml:space="preserve">3224 Corporal Kennedy St, Bayside, NY 11361 </w:t>
      </w:r>
      <w:r w:rsidR="00CD2B18" w:rsidRPr="008120C1">
        <w:rPr>
          <w:rFonts w:ascii="Batang" w:eastAsia="Batang" w:hAnsi="Batang" w:cs="Batang" w:hint="eastAsia"/>
          <w:sz w:val="22"/>
          <w:shd w:val="clear" w:color="000000" w:fill="auto"/>
        </w:rPr>
        <w:t>☎</w:t>
      </w:r>
      <w:r w:rsidR="00CD2B18" w:rsidRPr="008120C1">
        <w:rPr>
          <w:rFonts w:ascii="Times New Roman" w:hAnsi="Times New Roman" w:cs="Times New Roman"/>
          <w:sz w:val="22"/>
          <w:shd w:val="clear" w:color="000000" w:fill="auto"/>
        </w:rPr>
        <w:t xml:space="preserve"> 917-757-6557</w:t>
      </w:r>
    </w:p>
    <w:p w14:paraId="788AB4CC" w14:textId="77777777" w:rsidR="00BA6D18" w:rsidRPr="008120C1" w:rsidRDefault="00BA6D18" w:rsidP="00E63C0B">
      <w:pPr>
        <w:pStyle w:val="1"/>
        <w:ind w:firstLineChars="200" w:firstLine="440"/>
        <w:rPr>
          <w:rFonts w:ascii="Times New Roman" w:hAnsi="Times New Roman" w:cs="Times New Roman"/>
          <w:sz w:val="22"/>
        </w:rPr>
      </w:pPr>
      <w:r w:rsidRPr="008120C1">
        <w:rPr>
          <w:rFonts w:ascii="Times New Roman" w:hAnsi="Times New Roman" w:cs="Times New Roman"/>
          <w:sz w:val="22"/>
          <w:shd w:val="clear" w:color="000000" w:fill="auto"/>
        </w:rPr>
        <w:t>◦ Stony Brook University</w:t>
      </w:r>
    </w:p>
    <w:p w14:paraId="7C46F735" w14:textId="77777777" w:rsidR="00BA6D18" w:rsidRPr="008120C1" w:rsidRDefault="00BA6D18" w:rsidP="00CD2B18">
      <w:pPr>
        <w:pStyle w:val="1"/>
        <w:rPr>
          <w:rFonts w:ascii="Times New Roman" w:hAnsi="Times New Roman" w:cs="Times New Roman"/>
          <w:sz w:val="22"/>
          <w:shd w:val="clear" w:color="000000" w:fill="auto"/>
        </w:rPr>
      </w:pPr>
      <w:r w:rsidRPr="008120C1">
        <w:rPr>
          <w:rFonts w:ascii="Times New Roman" w:hAnsi="Times New Roman" w:cs="Times New Roman"/>
          <w:sz w:val="22"/>
          <w:shd w:val="clear" w:color="000000" w:fill="auto"/>
        </w:rPr>
        <w:t xml:space="preserve">     - </w:t>
      </w:r>
      <w:r w:rsidR="00CD2B18" w:rsidRPr="008120C1">
        <w:rPr>
          <w:rFonts w:ascii="Times New Roman" w:hAnsi="Times New Roman" w:cs="Times New Roman"/>
          <w:sz w:val="22"/>
          <w:shd w:val="clear" w:color="000000" w:fill="auto"/>
        </w:rPr>
        <w:t>N5520 Frank Melville Library, Stony Brook University, Stony Brook, NY 11974</w:t>
      </w:r>
    </w:p>
    <w:p w14:paraId="4986AB42" w14:textId="77777777" w:rsidR="00BA6D18" w:rsidRPr="008120C1" w:rsidRDefault="00CD2B18">
      <w:pPr>
        <w:pStyle w:val="1"/>
        <w:rPr>
          <w:rFonts w:ascii="Times New Roman" w:hAnsi="Times New Roman" w:cs="Times New Roman"/>
          <w:sz w:val="22"/>
        </w:rPr>
      </w:pPr>
      <w:r w:rsidRPr="008120C1">
        <w:rPr>
          <w:rFonts w:ascii="Times New Roman" w:hAnsi="Times New Roman" w:cs="Times New Roman"/>
          <w:sz w:val="22"/>
        </w:rPr>
        <w:t xml:space="preserve">                           </w:t>
      </w:r>
      <w:r w:rsidRPr="008120C1">
        <w:rPr>
          <w:rFonts w:ascii="Batang" w:eastAsia="Batang" w:hAnsi="Batang" w:cs="Batang" w:hint="eastAsia"/>
          <w:sz w:val="22"/>
          <w:shd w:val="clear" w:color="000000" w:fill="auto"/>
        </w:rPr>
        <w:t>☎</w:t>
      </w:r>
      <w:r w:rsidRPr="008120C1">
        <w:rPr>
          <w:rFonts w:ascii="Times New Roman" w:hAnsi="Times New Roman" w:cs="Times New Roman"/>
          <w:sz w:val="22"/>
          <w:shd w:val="clear" w:color="000000" w:fill="auto"/>
        </w:rPr>
        <w:t xml:space="preserve"> 631-220-2933</w:t>
      </w:r>
    </w:p>
    <w:p w14:paraId="4E64D852" w14:textId="77777777" w:rsidR="00E74E9A" w:rsidRPr="008120C1" w:rsidRDefault="00081E98">
      <w:pPr>
        <w:pStyle w:val="1"/>
        <w:rPr>
          <w:rFonts w:ascii="Times New Roman" w:hAnsi="Times New Roman" w:cs="Times New Roman"/>
          <w:sz w:val="22"/>
        </w:rPr>
      </w:pPr>
      <w:r w:rsidRPr="008120C1">
        <w:rPr>
          <w:rFonts w:ascii="Times New Roman" w:hAnsi="Times New Roman" w:cs="Times New Roman"/>
          <w:sz w:val="22"/>
          <w:shd w:val="clear" w:color="000000" w:fill="auto"/>
        </w:rPr>
        <w:t xml:space="preserve"> </w:t>
      </w:r>
      <w:r w:rsidRPr="008120C1">
        <w:rPr>
          <w:rFonts w:ascii="Times New Roman" w:hAnsi="Times New Roman" w:cs="Times New Roman"/>
          <w:b/>
          <w:sz w:val="22"/>
          <w:shd w:val="clear" w:color="000000" w:fill="auto"/>
        </w:rPr>
        <w:t xml:space="preserve">  &lt;</w:t>
      </w:r>
      <w:r w:rsidR="006C5119" w:rsidRPr="008120C1">
        <w:rPr>
          <w:rFonts w:ascii="Times New Roman" w:hAnsi="Times New Roman" w:cs="Times New Roman"/>
          <w:b/>
          <w:sz w:val="22"/>
          <w:shd w:val="clear" w:color="000000" w:fill="auto"/>
        </w:rPr>
        <w:t>New Jersey Area&gt;</w:t>
      </w:r>
    </w:p>
    <w:p w14:paraId="0DCB975C" w14:textId="77777777" w:rsidR="00E74E9A" w:rsidRPr="008120C1" w:rsidRDefault="00081E98" w:rsidP="00E63C0B">
      <w:pPr>
        <w:pStyle w:val="1"/>
        <w:ind w:firstLineChars="200" w:firstLine="440"/>
        <w:rPr>
          <w:rFonts w:ascii="Times New Roman" w:hAnsi="Times New Roman" w:cs="Times New Roman"/>
          <w:sz w:val="22"/>
        </w:rPr>
      </w:pPr>
      <w:r w:rsidRPr="008120C1">
        <w:rPr>
          <w:rFonts w:ascii="Times New Roman" w:hAnsi="Times New Roman" w:cs="Times New Roman"/>
          <w:sz w:val="22"/>
          <w:shd w:val="clear" w:color="000000" w:fill="auto"/>
        </w:rPr>
        <w:t>◦</w:t>
      </w:r>
      <w:r w:rsidR="006C5119" w:rsidRPr="008120C1">
        <w:rPr>
          <w:rFonts w:ascii="Times New Roman" w:hAnsi="Times New Roman" w:cs="Times New Roman"/>
          <w:sz w:val="22"/>
          <w:shd w:val="clear" w:color="000000" w:fill="auto"/>
        </w:rPr>
        <w:t xml:space="preserve"> </w:t>
      </w:r>
      <w:r w:rsidR="00AA3B28" w:rsidRPr="008120C1">
        <w:rPr>
          <w:rFonts w:ascii="Times New Roman" w:hAnsi="Times New Roman" w:cs="Times New Roman"/>
          <w:sz w:val="22"/>
          <w:shd w:val="clear" w:color="000000" w:fill="auto"/>
        </w:rPr>
        <w:t>Rutger</w:t>
      </w:r>
      <w:r w:rsidR="00223A5E" w:rsidRPr="008120C1">
        <w:rPr>
          <w:rFonts w:ascii="Times New Roman" w:hAnsi="Times New Roman" w:cs="Times New Roman"/>
          <w:sz w:val="22"/>
          <w:shd w:val="clear" w:color="000000" w:fill="auto"/>
        </w:rPr>
        <w:t>s</w:t>
      </w:r>
      <w:r w:rsidR="00AA3B28" w:rsidRPr="008120C1">
        <w:rPr>
          <w:rFonts w:ascii="Times New Roman" w:hAnsi="Times New Roman" w:cs="Times New Roman"/>
          <w:sz w:val="22"/>
          <w:shd w:val="clear" w:color="000000" w:fill="auto"/>
        </w:rPr>
        <w:t xml:space="preserve"> University</w:t>
      </w:r>
      <w:r w:rsidRPr="008120C1">
        <w:rPr>
          <w:rFonts w:ascii="Times New Roman" w:hAnsi="Times New Roman" w:cs="Times New Roman"/>
          <w:sz w:val="22"/>
          <w:shd w:val="clear" w:color="000000" w:fill="auto"/>
        </w:rPr>
        <w:t xml:space="preserve">         </w:t>
      </w:r>
    </w:p>
    <w:p w14:paraId="567A6888" w14:textId="77777777" w:rsidR="00E74E9A" w:rsidRPr="008120C1" w:rsidRDefault="00AA3B28" w:rsidP="009B1012">
      <w:pPr>
        <w:pStyle w:val="1"/>
        <w:numPr>
          <w:ilvl w:val="0"/>
          <w:numId w:val="6"/>
        </w:numPr>
        <w:rPr>
          <w:rFonts w:ascii="Times New Roman" w:hAnsi="Times New Roman" w:cs="Times New Roman"/>
          <w:sz w:val="22"/>
          <w:shd w:val="clear" w:color="000000" w:fill="auto"/>
        </w:rPr>
      </w:pPr>
      <w:r w:rsidRPr="008120C1">
        <w:rPr>
          <w:rFonts w:ascii="Times New Roman" w:hAnsi="Times New Roman" w:cs="Times New Roman"/>
          <w:sz w:val="22"/>
          <w:shd w:val="clear" w:color="000000" w:fill="auto"/>
        </w:rPr>
        <w:t>Rut</w:t>
      </w:r>
      <w:r w:rsidR="00223A5E" w:rsidRPr="008120C1">
        <w:rPr>
          <w:rFonts w:ascii="Times New Roman" w:hAnsi="Times New Roman" w:cs="Times New Roman"/>
          <w:sz w:val="22"/>
          <w:shd w:val="clear" w:color="000000" w:fill="auto"/>
        </w:rPr>
        <w:t>g</w:t>
      </w:r>
      <w:r w:rsidRPr="008120C1">
        <w:rPr>
          <w:rFonts w:ascii="Times New Roman" w:hAnsi="Times New Roman" w:cs="Times New Roman"/>
          <w:sz w:val="22"/>
          <w:shd w:val="clear" w:color="000000" w:fill="auto"/>
        </w:rPr>
        <w:t>ers Univer</w:t>
      </w:r>
      <w:r w:rsidR="00223A5E" w:rsidRPr="008120C1">
        <w:rPr>
          <w:rFonts w:ascii="Times New Roman" w:hAnsi="Times New Roman" w:cs="Times New Roman"/>
          <w:sz w:val="22"/>
          <w:shd w:val="clear" w:color="000000" w:fill="auto"/>
        </w:rPr>
        <w:t>s</w:t>
      </w:r>
      <w:r w:rsidRPr="008120C1">
        <w:rPr>
          <w:rFonts w:ascii="Times New Roman" w:hAnsi="Times New Roman" w:cs="Times New Roman"/>
          <w:sz w:val="22"/>
          <w:shd w:val="clear" w:color="000000" w:fill="auto"/>
        </w:rPr>
        <w:t>ity</w:t>
      </w:r>
      <w:r w:rsidR="009B1012" w:rsidRPr="008120C1">
        <w:rPr>
          <w:rFonts w:ascii="Times New Roman" w:hAnsi="Times New Roman" w:cs="Times New Roman"/>
          <w:sz w:val="22"/>
          <w:shd w:val="clear" w:color="000000" w:fill="auto"/>
        </w:rPr>
        <w:t xml:space="preserve">, 43 College Ave, </w:t>
      </w:r>
      <w:r w:rsidRPr="008120C1">
        <w:rPr>
          <w:rFonts w:ascii="Times New Roman" w:hAnsi="Times New Roman" w:cs="Times New Roman"/>
          <w:sz w:val="22"/>
          <w:shd w:val="clear" w:color="000000" w:fill="auto"/>
        </w:rPr>
        <w:t>New Brunswick, NJ 08901</w:t>
      </w:r>
      <w:r w:rsidR="00081E98" w:rsidRPr="008120C1">
        <w:rPr>
          <w:rFonts w:ascii="Times New Roman" w:hAnsi="Times New Roman" w:cs="Times New Roman"/>
          <w:color w:val="222222"/>
          <w:sz w:val="22"/>
        </w:rPr>
        <w:t xml:space="preserve"> </w:t>
      </w:r>
      <w:r w:rsidR="00081E98" w:rsidRPr="008120C1">
        <w:rPr>
          <w:rFonts w:ascii="Batang" w:eastAsia="Batang" w:hAnsi="Batang" w:cs="Batang" w:hint="eastAsia"/>
          <w:sz w:val="22"/>
          <w:shd w:val="clear" w:color="000000" w:fill="auto"/>
        </w:rPr>
        <w:t>☎</w:t>
      </w:r>
      <w:r w:rsidR="00081E98" w:rsidRPr="008120C1">
        <w:rPr>
          <w:rFonts w:ascii="Times New Roman" w:hAnsi="Times New Roman" w:cs="Times New Roman"/>
          <w:sz w:val="22"/>
          <w:shd w:val="clear" w:color="000000" w:fill="auto"/>
        </w:rPr>
        <w:t xml:space="preserve"> </w:t>
      </w:r>
      <w:r w:rsidR="00806512" w:rsidRPr="008120C1">
        <w:rPr>
          <w:rFonts w:ascii="Times New Roman" w:hAnsi="Times New Roman" w:cs="Times New Roman"/>
          <w:sz w:val="22"/>
          <w:shd w:val="clear" w:color="000000" w:fill="auto"/>
        </w:rPr>
        <w:t>848-932-6496</w:t>
      </w:r>
    </w:p>
    <w:p w14:paraId="31090784" w14:textId="77777777" w:rsidR="00AA3B28" w:rsidRPr="008120C1" w:rsidRDefault="00AA3B28" w:rsidP="00E63C0B">
      <w:pPr>
        <w:pStyle w:val="1"/>
        <w:ind w:firstLineChars="200" w:firstLine="440"/>
        <w:rPr>
          <w:rFonts w:ascii="Times New Roman" w:hAnsi="Times New Roman" w:cs="Times New Roman"/>
          <w:sz w:val="22"/>
        </w:rPr>
      </w:pPr>
      <w:r w:rsidRPr="008120C1">
        <w:rPr>
          <w:rFonts w:ascii="Times New Roman" w:hAnsi="Times New Roman" w:cs="Times New Roman"/>
          <w:sz w:val="22"/>
          <w:shd w:val="clear" w:color="000000" w:fill="auto"/>
        </w:rPr>
        <w:t xml:space="preserve">◦ </w:t>
      </w:r>
      <w:r w:rsidR="00740315" w:rsidRPr="008120C1">
        <w:rPr>
          <w:rFonts w:ascii="Times New Roman" w:hAnsi="Times New Roman" w:cs="Times New Roman"/>
          <w:sz w:val="22"/>
          <w:shd w:val="clear" w:color="000000" w:fill="auto"/>
        </w:rPr>
        <w:t>St. Andrew Kim Korean School</w:t>
      </w:r>
    </w:p>
    <w:p w14:paraId="42723230" w14:textId="77777777" w:rsidR="00AA3B28" w:rsidRPr="008120C1" w:rsidRDefault="00740315" w:rsidP="00740315">
      <w:pPr>
        <w:pStyle w:val="1"/>
        <w:numPr>
          <w:ilvl w:val="0"/>
          <w:numId w:val="6"/>
        </w:numPr>
        <w:rPr>
          <w:rFonts w:ascii="Times New Roman" w:hAnsi="Times New Roman" w:cs="Times New Roman"/>
          <w:sz w:val="22"/>
        </w:rPr>
      </w:pPr>
      <w:r w:rsidRPr="008120C1">
        <w:rPr>
          <w:rFonts w:ascii="Times New Roman" w:hAnsi="Times New Roman" w:cs="Times New Roman"/>
          <w:sz w:val="22"/>
          <w:shd w:val="clear" w:color="000000" w:fill="auto"/>
        </w:rPr>
        <w:t xml:space="preserve">359 Whitman St, Fort Lee, NJ 07624 </w:t>
      </w:r>
      <w:r w:rsidR="00AA3B28" w:rsidRPr="008120C1">
        <w:rPr>
          <w:rFonts w:ascii="Batang" w:eastAsia="Batang" w:hAnsi="Batang" w:cs="Batang" w:hint="eastAsia"/>
          <w:sz w:val="22"/>
          <w:shd w:val="clear" w:color="000000" w:fill="auto"/>
        </w:rPr>
        <w:t>☎</w:t>
      </w:r>
      <w:r w:rsidR="00AA3B28" w:rsidRPr="008120C1">
        <w:rPr>
          <w:rFonts w:ascii="Times New Roman" w:hAnsi="Times New Roman" w:cs="Times New Roman"/>
          <w:sz w:val="22"/>
          <w:shd w:val="clear" w:color="000000" w:fill="auto"/>
        </w:rPr>
        <w:t xml:space="preserve"> </w:t>
      </w:r>
      <w:r w:rsidRPr="008120C1">
        <w:rPr>
          <w:rFonts w:ascii="Times New Roman" w:hAnsi="Times New Roman" w:cs="Times New Roman"/>
          <w:sz w:val="22"/>
          <w:shd w:val="clear" w:color="000000" w:fill="auto"/>
        </w:rPr>
        <w:t>201-983-9383</w:t>
      </w:r>
    </w:p>
    <w:p w14:paraId="31FC301C" w14:textId="77777777" w:rsidR="00AA3B28" w:rsidRPr="008120C1" w:rsidRDefault="00AA3B28" w:rsidP="00E63C0B">
      <w:pPr>
        <w:pStyle w:val="1"/>
        <w:ind w:firstLineChars="200" w:firstLine="440"/>
        <w:rPr>
          <w:rFonts w:ascii="Times New Roman" w:hAnsi="Times New Roman" w:cs="Times New Roman"/>
          <w:sz w:val="22"/>
        </w:rPr>
      </w:pPr>
      <w:r w:rsidRPr="008120C1">
        <w:rPr>
          <w:rFonts w:ascii="Times New Roman" w:hAnsi="Times New Roman" w:cs="Times New Roman"/>
          <w:sz w:val="22"/>
          <w:shd w:val="clear" w:color="000000" w:fill="auto"/>
        </w:rPr>
        <w:t xml:space="preserve">◦ </w:t>
      </w:r>
      <w:r w:rsidR="00740315" w:rsidRPr="008120C1">
        <w:rPr>
          <w:rFonts w:ascii="Times New Roman" w:hAnsi="Times New Roman" w:cs="Times New Roman"/>
          <w:sz w:val="22"/>
          <w:shd w:val="clear" w:color="000000" w:fill="auto"/>
        </w:rPr>
        <w:t>Korean School of Southern</w:t>
      </w:r>
      <w:r w:rsidR="00F164BF" w:rsidRPr="008120C1">
        <w:rPr>
          <w:rFonts w:ascii="Times New Roman" w:hAnsi="Times New Roman" w:cs="Times New Roman"/>
          <w:sz w:val="22"/>
          <w:shd w:val="clear" w:color="000000" w:fill="auto"/>
        </w:rPr>
        <w:t xml:space="preserve"> </w:t>
      </w:r>
      <w:r w:rsidR="00740315" w:rsidRPr="008120C1">
        <w:rPr>
          <w:rFonts w:ascii="Times New Roman" w:hAnsi="Times New Roman" w:cs="Times New Roman"/>
          <w:sz w:val="22"/>
          <w:shd w:val="clear" w:color="000000" w:fill="auto"/>
        </w:rPr>
        <w:t>New Jersey</w:t>
      </w:r>
    </w:p>
    <w:p w14:paraId="32CE5F64" w14:textId="77777777" w:rsidR="00AA3B28" w:rsidRPr="008120C1" w:rsidRDefault="00740315" w:rsidP="00740315">
      <w:pPr>
        <w:pStyle w:val="1"/>
        <w:numPr>
          <w:ilvl w:val="0"/>
          <w:numId w:val="6"/>
        </w:numPr>
        <w:rPr>
          <w:rFonts w:ascii="Times New Roman" w:hAnsi="Times New Roman" w:cs="Times New Roman"/>
          <w:sz w:val="22"/>
          <w:shd w:val="clear" w:color="000000" w:fill="auto"/>
        </w:rPr>
      </w:pPr>
      <w:r w:rsidRPr="008120C1">
        <w:rPr>
          <w:rFonts w:ascii="Times New Roman" w:hAnsi="Times New Roman" w:cs="Times New Roman"/>
          <w:sz w:val="22"/>
          <w:shd w:val="clear" w:color="000000" w:fill="auto"/>
        </w:rPr>
        <w:t>5 Carnegie Plaza, Cherry Hill, NJ 08003,</w:t>
      </w:r>
      <w:r w:rsidR="00AA3B28" w:rsidRPr="008120C1">
        <w:rPr>
          <w:rFonts w:ascii="Times New Roman" w:hAnsi="Times New Roman" w:cs="Times New Roman"/>
          <w:color w:val="222222"/>
          <w:sz w:val="22"/>
        </w:rPr>
        <w:t xml:space="preserve"> </w:t>
      </w:r>
      <w:r w:rsidR="00AA3B28" w:rsidRPr="008120C1">
        <w:rPr>
          <w:rFonts w:ascii="Batang" w:eastAsia="Batang" w:hAnsi="Batang" w:cs="Batang" w:hint="eastAsia"/>
          <w:sz w:val="22"/>
          <w:shd w:val="clear" w:color="000000" w:fill="auto"/>
        </w:rPr>
        <w:t>☎</w:t>
      </w:r>
      <w:r w:rsidR="00AA3B28" w:rsidRPr="008120C1">
        <w:rPr>
          <w:rFonts w:ascii="Times New Roman" w:hAnsi="Times New Roman" w:cs="Times New Roman"/>
          <w:sz w:val="22"/>
          <w:shd w:val="clear" w:color="000000" w:fill="auto"/>
        </w:rPr>
        <w:t xml:space="preserve"> </w:t>
      </w:r>
      <w:r w:rsidRPr="008120C1">
        <w:rPr>
          <w:rFonts w:ascii="Times New Roman" w:hAnsi="Times New Roman" w:cs="Times New Roman"/>
          <w:sz w:val="22"/>
          <w:shd w:val="clear" w:color="000000" w:fill="auto"/>
        </w:rPr>
        <w:t>201-753-8563</w:t>
      </w:r>
    </w:p>
    <w:p w14:paraId="322E422A" w14:textId="77777777" w:rsidR="00E74E9A" w:rsidRPr="008120C1" w:rsidRDefault="005C14BA" w:rsidP="006C5119">
      <w:pPr>
        <w:pStyle w:val="1"/>
        <w:rPr>
          <w:rFonts w:ascii="Times New Roman" w:hAnsi="Times New Roman" w:cs="Times New Roman"/>
          <w:sz w:val="22"/>
        </w:rPr>
      </w:pPr>
      <w:r w:rsidRPr="008120C1">
        <w:rPr>
          <w:rFonts w:ascii="Times New Roman" w:hAnsi="Times New Roman" w:cs="Times New Roman"/>
          <w:sz w:val="22"/>
        </w:rPr>
        <w:t xml:space="preserve">** If you have further or detailed questions, please email at </w:t>
      </w:r>
      <w:r w:rsidR="00223A5E" w:rsidRPr="004C0C33">
        <w:rPr>
          <w:rFonts w:ascii="Times New Roman" w:hAnsi="Times New Roman" w:cs="Times New Roman"/>
          <w:sz w:val="22"/>
          <w:u w:val="single"/>
        </w:rPr>
        <w:t>nykoredu@mofa.go.kr</w:t>
      </w:r>
      <w:r w:rsidRPr="008120C1">
        <w:rPr>
          <w:rFonts w:ascii="Times New Roman" w:hAnsi="Times New Roman" w:cs="Times New Roman"/>
          <w:sz w:val="22"/>
        </w:rPr>
        <w:t xml:space="preserve"> in Korean Education Center in New York.</w:t>
      </w:r>
      <w:r w:rsidR="00B461AE" w:rsidRPr="008120C1">
        <w:rPr>
          <w:rFonts w:ascii="Times New Roman" w:hAnsi="Times New Roman" w:cs="Times New Roman"/>
          <w:sz w:val="22"/>
        </w:rPr>
        <w:t xml:space="preserve"> **</w:t>
      </w:r>
      <w:r w:rsidRPr="008120C1">
        <w:rPr>
          <w:rFonts w:ascii="Times New Roman" w:hAnsi="Times New Roman" w:cs="Times New Roman"/>
          <w:sz w:val="22"/>
        </w:rPr>
        <w:t xml:space="preserve"> </w:t>
      </w:r>
    </w:p>
    <w:sectPr w:rsidR="00E74E9A" w:rsidRPr="008120C1" w:rsidSect="00544CEB">
      <w:endnotePr>
        <w:numFmt w:val="decimal"/>
      </w:endnotePr>
      <w:pgSz w:w="12240" w:h="15840" w:code="1"/>
      <w:pgMar w:top="1701" w:right="1134" w:bottom="1701" w:left="1134" w:header="850" w:footer="850" w:gutter="0"/>
      <w:cols w:space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D53DEB" w14:textId="77777777" w:rsidR="001F7055" w:rsidRDefault="001F7055" w:rsidP="00893ACD">
      <w:pPr>
        <w:spacing w:after="0" w:line="240" w:lineRule="auto"/>
      </w:pPr>
      <w:r>
        <w:separator/>
      </w:r>
    </w:p>
  </w:endnote>
  <w:endnote w:type="continuationSeparator" w:id="0">
    <w:p w14:paraId="0B7F353B" w14:textId="77777777" w:rsidR="001F7055" w:rsidRDefault="001F7055" w:rsidP="00893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휴먼명조">
    <w:altName w:val="Malgun Gothic"/>
    <w:panose1 w:val="020B0604020202020204"/>
    <w:charset w:val="81"/>
    <w:family w:val="auto"/>
    <w:pitch w:val="variable"/>
    <w:sig w:usb0="800002A7" w:usb1="19D77CFB" w:usb2="00000010" w:usb3="00000000" w:csb0="0008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CI Poppy">
    <w:altName w:val="Times New Roman"/>
    <w:panose1 w:val="020B0604020202020204"/>
    <w:charset w:val="00"/>
    <w:family w:val="roman"/>
    <w:notTrueType/>
    <w:pitch w:val="default"/>
  </w:font>
  <w:font w:name="HY울릉도M">
    <w:altName w:val="Batang"/>
    <w:panose1 w:val="020B0604020202020204"/>
    <w:charset w:val="81"/>
    <w:family w:val="roman"/>
    <w:pitch w:val="variable"/>
    <w:sig w:usb0="800002A7" w:usb1="19D77CF9" w:usb2="00000010" w:usb3="00000000" w:csb0="00080000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HY각헤드라인M">
    <w:panose1 w:val="020B0604020202020204"/>
    <w:charset w:val="81"/>
    <w:family w:val="roman"/>
    <w:notTrueType/>
    <w:pitch w:val="default"/>
  </w:font>
  <w:font w:name="한양신명조">
    <w:panose1 w:val="020B0604020202020204"/>
    <w:charset w:val="81"/>
    <w:family w:val="roman"/>
    <w:notTrueType/>
    <w:pitch w:val="default"/>
  </w:font>
  <w:font w:name="한양중고딕">
    <w:altName w:val="바탕"/>
    <w:panose1 w:val="020B0604020202020204"/>
    <w:charset w:val="81"/>
    <w:family w:val="roman"/>
    <w:notTrueType/>
    <w:pitch w:val="default"/>
  </w:font>
  <w:font w:name="명조">
    <w:panose1 w:val="020B0604020202020204"/>
    <w:charset w:val="81"/>
    <w:family w:val="roman"/>
    <w:notTrueType/>
    <w:pitch w:val="default"/>
  </w:font>
  <w:font w:name="양재 튼튼B">
    <w:panose1 w:val="020B0604020202020204"/>
    <w:charset w:val="81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014D83" w14:textId="77777777" w:rsidR="001F7055" w:rsidRDefault="001F7055" w:rsidP="00893ACD">
      <w:pPr>
        <w:spacing w:after="0" w:line="240" w:lineRule="auto"/>
      </w:pPr>
      <w:r>
        <w:separator/>
      </w:r>
    </w:p>
  </w:footnote>
  <w:footnote w:type="continuationSeparator" w:id="0">
    <w:p w14:paraId="4EB6E9DF" w14:textId="77777777" w:rsidR="001F7055" w:rsidRDefault="001F7055" w:rsidP="00893A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A21D81"/>
    <w:multiLevelType w:val="hybridMultilevel"/>
    <w:tmpl w:val="03E6D030"/>
    <w:lvl w:ilvl="0" w:tplc="04090001">
      <w:start w:val="1"/>
      <w:numFmt w:val="bullet"/>
      <w:lvlText w:val=""/>
      <w:lvlJc w:val="left"/>
      <w:pPr>
        <w:ind w:left="120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1" w15:restartNumberingAfterBreak="0">
    <w:nsid w:val="361D23DE"/>
    <w:multiLevelType w:val="hybridMultilevel"/>
    <w:tmpl w:val="87F06FEE"/>
    <w:lvl w:ilvl="0" w:tplc="1E224F66">
      <w:start w:val="5"/>
      <w:numFmt w:val="bullet"/>
      <w:lvlText w:val="-"/>
      <w:lvlJc w:val="left"/>
      <w:pPr>
        <w:ind w:left="960" w:hanging="360"/>
      </w:pPr>
      <w:rPr>
        <w:rFonts w:ascii="Times New Roman" w:eastAsia="휴먼명조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4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00"/>
      </w:pPr>
      <w:rPr>
        <w:rFonts w:ascii="Wingdings" w:hAnsi="Wingdings" w:hint="default"/>
      </w:rPr>
    </w:lvl>
  </w:abstractNum>
  <w:abstractNum w:abstractNumId="2" w15:restartNumberingAfterBreak="0">
    <w:nsid w:val="5000434E"/>
    <w:multiLevelType w:val="multilevel"/>
    <w:tmpl w:val="74F0A3B6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2A95FED"/>
    <w:multiLevelType w:val="hybridMultilevel"/>
    <w:tmpl w:val="BA780CA6"/>
    <w:lvl w:ilvl="0" w:tplc="04090003">
      <w:start w:val="1"/>
      <w:numFmt w:val="bullet"/>
      <w:lvlText w:val=""/>
      <w:lvlJc w:val="left"/>
      <w:pPr>
        <w:ind w:left="684" w:hanging="40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1084" w:hanging="40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1418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8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8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8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4" w:hanging="400"/>
      </w:pPr>
      <w:rPr>
        <w:rFonts w:ascii="Wingdings" w:hAnsi="Wingdings" w:hint="default"/>
      </w:rPr>
    </w:lvl>
  </w:abstractNum>
  <w:abstractNum w:abstractNumId="4" w15:restartNumberingAfterBreak="0">
    <w:nsid w:val="596D73D3"/>
    <w:multiLevelType w:val="multilevel"/>
    <w:tmpl w:val="5B568640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AF779B7"/>
    <w:multiLevelType w:val="hybridMultilevel"/>
    <w:tmpl w:val="21ECE05E"/>
    <w:lvl w:ilvl="0" w:tplc="E064DE98">
      <w:start w:val="460"/>
      <w:numFmt w:val="bullet"/>
      <w:lvlText w:val="-"/>
      <w:lvlJc w:val="left"/>
      <w:pPr>
        <w:ind w:left="960" w:hanging="360"/>
      </w:pPr>
      <w:rPr>
        <w:rFonts w:ascii="Times New Roman" w:eastAsia="휴먼명조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4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00"/>
      </w:pPr>
      <w:rPr>
        <w:rFonts w:ascii="Wingdings" w:hAnsi="Wingdings" w:hint="default"/>
      </w:rPr>
    </w:lvl>
  </w:abstractNum>
  <w:abstractNum w:abstractNumId="6" w15:restartNumberingAfterBreak="0">
    <w:nsid w:val="5DE152A4"/>
    <w:multiLevelType w:val="hybridMultilevel"/>
    <w:tmpl w:val="371C7F4A"/>
    <w:lvl w:ilvl="0" w:tplc="04090001">
      <w:start w:val="1"/>
      <w:numFmt w:val="bullet"/>
      <w:lvlText w:val=""/>
      <w:lvlJc w:val="left"/>
      <w:pPr>
        <w:ind w:left="120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7" w15:restartNumberingAfterBreak="0">
    <w:nsid w:val="603D616A"/>
    <w:multiLevelType w:val="hybridMultilevel"/>
    <w:tmpl w:val="7EACF608"/>
    <w:lvl w:ilvl="0" w:tplc="04090003">
      <w:start w:val="1"/>
      <w:numFmt w:val="bullet"/>
      <w:lvlText w:val=""/>
      <w:lvlJc w:val="left"/>
      <w:pPr>
        <w:ind w:left="684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8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8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8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8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4" w:hanging="400"/>
      </w:pPr>
      <w:rPr>
        <w:rFonts w:ascii="Wingdings" w:hAnsi="Wingdings" w:hint="default"/>
      </w:rPr>
    </w:lvl>
  </w:abstractNum>
  <w:abstractNum w:abstractNumId="8" w15:restartNumberingAfterBreak="0">
    <w:nsid w:val="70400D67"/>
    <w:multiLevelType w:val="multilevel"/>
    <w:tmpl w:val="DA58ECC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3067FF5"/>
    <w:multiLevelType w:val="hybridMultilevel"/>
    <w:tmpl w:val="077C7DD8"/>
    <w:lvl w:ilvl="0" w:tplc="04090003">
      <w:start w:val="1"/>
      <w:numFmt w:val="bullet"/>
      <w:lvlText w:val=""/>
      <w:lvlJc w:val="left"/>
      <w:pPr>
        <w:ind w:left="64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4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4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40" w:hanging="400"/>
      </w:pPr>
      <w:rPr>
        <w:rFonts w:ascii="Wingdings" w:hAnsi="Wingdings" w:hint="default"/>
      </w:rPr>
    </w:lvl>
  </w:abstractNum>
  <w:abstractNum w:abstractNumId="10" w15:restartNumberingAfterBreak="0">
    <w:nsid w:val="73736626"/>
    <w:multiLevelType w:val="hybridMultilevel"/>
    <w:tmpl w:val="2F9A7396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798C4B25"/>
    <w:multiLevelType w:val="hybridMultilevel"/>
    <w:tmpl w:val="F0FA4798"/>
    <w:lvl w:ilvl="0" w:tplc="02BE780C">
      <w:start w:val="70"/>
      <w:numFmt w:val="bullet"/>
      <w:lvlText w:val="-"/>
      <w:lvlJc w:val="left"/>
      <w:pPr>
        <w:ind w:left="1160" w:hanging="360"/>
      </w:pPr>
      <w:rPr>
        <w:rFonts w:ascii="Malgun Gothic" w:eastAsia="Malgun Gothic" w:hAnsi="Malgun Gothic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12" w15:restartNumberingAfterBreak="0">
    <w:nsid w:val="7B136A2A"/>
    <w:multiLevelType w:val="multilevel"/>
    <w:tmpl w:val="3E7A50E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2"/>
  </w:num>
  <w:num w:numId="3">
    <w:abstractNumId w:val="4"/>
  </w:num>
  <w:num w:numId="4">
    <w:abstractNumId w:val="8"/>
  </w:num>
  <w:num w:numId="5">
    <w:abstractNumId w:val="5"/>
  </w:num>
  <w:num w:numId="6">
    <w:abstractNumId w:val="1"/>
  </w:num>
  <w:num w:numId="7">
    <w:abstractNumId w:val="3"/>
  </w:num>
  <w:num w:numId="8">
    <w:abstractNumId w:val="11"/>
  </w:num>
  <w:num w:numId="9">
    <w:abstractNumId w:val="6"/>
  </w:num>
  <w:num w:numId="10">
    <w:abstractNumId w:val="10"/>
  </w:num>
  <w:num w:numId="11">
    <w:abstractNumId w:val="0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9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E9A"/>
    <w:rsid w:val="00005D7B"/>
    <w:rsid w:val="000613C4"/>
    <w:rsid w:val="00081E98"/>
    <w:rsid w:val="00095459"/>
    <w:rsid w:val="000A3A57"/>
    <w:rsid w:val="000B3549"/>
    <w:rsid w:val="000F4837"/>
    <w:rsid w:val="000F7B3E"/>
    <w:rsid w:val="00165737"/>
    <w:rsid w:val="001F7055"/>
    <w:rsid w:val="00217F5E"/>
    <w:rsid w:val="00223A5E"/>
    <w:rsid w:val="00260497"/>
    <w:rsid w:val="00311DA4"/>
    <w:rsid w:val="00355994"/>
    <w:rsid w:val="003C3019"/>
    <w:rsid w:val="00477C04"/>
    <w:rsid w:val="004973DA"/>
    <w:rsid w:val="004C0C33"/>
    <w:rsid w:val="004C45E4"/>
    <w:rsid w:val="004D0854"/>
    <w:rsid w:val="004F2F83"/>
    <w:rsid w:val="0051441B"/>
    <w:rsid w:val="00544CEB"/>
    <w:rsid w:val="0056208D"/>
    <w:rsid w:val="00566545"/>
    <w:rsid w:val="00592B31"/>
    <w:rsid w:val="005C14BA"/>
    <w:rsid w:val="005C3746"/>
    <w:rsid w:val="005C4F5D"/>
    <w:rsid w:val="005F2581"/>
    <w:rsid w:val="006323FE"/>
    <w:rsid w:val="006C5119"/>
    <w:rsid w:val="00740315"/>
    <w:rsid w:val="00775BEC"/>
    <w:rsid w:val="00776F57"/>
    <w:rsid w:val="00806512"/>
    <w:rsid w:val="008120C1"/>
    <w:rsid w:val="008679C5"/>
    <w:rsid w:val="00882D85"/>
    <w:rsid w:val="00893ACD"/>
    <w:rsid w:val="00901EB6"/>
    <w:rsid w:val="009B1012"/>
    <w:rsid w:val="009B60B8"/>
    <w:rsid w:val="00A1759B"/>
    <w:rsid w:val="00A57213"/>
    <w:rsid w:val="00A84FE8"/>
    <w:rsid w:val="00AA3B28"/>
    <w:rsid w:val="00AE154D"/>
    <w:rsid w:val="00AF0078"/>
    <w:rsid w:val="00B142EE"/>
    <w:rsid w:val="00B461AE"/>
    <w:rsid w:val="00B76AE7"/>
    <w:rsid w:val="00BA6D18"/>
    <w:rsid w:val="00BF1C75"/>
    <w:rsid w:val="00C104F5"/>
    <w:rsid w:val="00C14002"/>
    <w:rsid w:val="00C2529B"/>
    <w:rsid w:val="00C726F9"/>
    <w:rsid w:val="00C76C92"/>
    <w:rsid w:val="00CD2B18"/>
    <w:rsid w:val="00CE094E"/>
    <w:rsid w:val="00D21A73"/>
    <w:rsid w:val="00D632EA"/>
    <w:rsid w:val="00D90F01"/>
    <w:rsid w:val="00E143EA"/>
    <w:rsid w:val="00E63C0B"/>
    <w:rsid w:val="00E74E9A"/>
    <w:rsid w:val="00E86A4A"/>
    <w:rsid w:val="00ED628E"/>
    <w:rsid w:val="00EE32BF"/>
    <w:rsid w:val="00F129F8"/>
    <w:rsid w:val="00F164BF"/>
    <w:rsid w:val="00F35F4D"/>
    <w:rsid w:val="00F511D5"/>
    <w:rsid w:val="00FB35FD"/>
    <w:rsid w:val="00FD1062"/>
    <w:rsid w:val="00FD3D45"/>
    <w:rsid w:val="00FF5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69F351"/>
  <w15:docId w15:val="{C3EE87D6-D1B0-2B43-A934-EF47B361F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Batang" w:eastAsia="Batang"/>
      <w:color w:val="000000"/>
      <w:shd w:val="clear" w:color="000000" w:fill="auto"/>
    </w:rPr>
  </w:style>
  <w:style w:type="paragraph" w:styleId="BodyText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300"/>
      <w:textAlignment w:val="baseline"/>
    </w:pPr>
    <w:rPr>
      <w:rFonts w:ascii="Batang" w:eastAsia="Batang"/>
      <w:color w:val="000000"/>
    </w:rPr>
  </w:style>
  <w:style w:type="paragraph" w:customStyle="1" w:styleId="1">
    <w:name w:val="개요 1"/>
    <w:uiPriority w:val="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HCI Poppy" w:eastAsia="휴먼명조"/>
      <w:color w:val="000000"/>
      <w:sz w:val="24"/>
    </w:rPr>
  </w:style>
  <w:style w:type="paragraph" w:customStyle="1" w:styleId="2">
    <w:name w:val="개요 2"/>
    <w:uiPriority w:val="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HY울릉도M" w:eastAsia="HY울릉도M"/>
      <w:color w:val="000000"/>
      <w:sz w:val="30"/>
    </w:rPr>
  </w:style>
  <w:style w:type="paragraph" w:customStyle="1" w:styleId="3">
    <w:name w:val="개요 3"/>
    <w:uiPriority w:val="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200"/>
      <w:textAlignment w:val="baseline"/>
    </w:pPr>
    <w:rPr>
      <w:rFonts w:ascii="HY울릉도M" w:eastAsia="HY울릉도M"/>
      <w:color w:val="000000"/>
      <w:sz w:val="28"/>
    </w:rPr>
  </w:style>
  <w:style w:type="paragraph" w:customStyle="1" w:styleId="4">
    <w:name w:val="개요 4"/>
    <w:uiPriority w:val="5"/>
    <w:pPr>
      <w:widowControl w:val="0"/>
      <w:numPr>
        <w:ilvl w:val="3"/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800"/>
      <w:textAlignment w:val="baseline"/>
      <w:outlineLvl w:val="3"/>
    </w:pPr>
    <w:rPr>
      <w:rFonts w:ascii="Batang" w:eastAsia="Batang"/>
      <w:color w:val="000000"/>
    </w:rPr>
  </w:style>
  <w:style w:type="paragraph" w:customStyle="1" w:styleId="5">
    <w:name w:val="개요 5"/>
    <w:uiPriority w:val="6"/>
    <w:pPr>
      <w:widowControl w:val="0"/>
      <w:numPr>
        <w:ilvl w:val="4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000"/>
      <w:textAlignment w:val="baseline"/>
      <w:outlineLvl w:val="4"/>
    </w:pPr>
    <w:rPr>
      <w:rFonts w:ascii="Batang" w:eastAsia="Batang"/>
      <w:color w:val="000000"/>
    </w:rPr>
  </w:style>
  <w:style w:type="paragraph" w:customStyle="1" w:styleId="6">
    <w:name w:val="개요 6"/>
    <w:uiPriority w:val="7"/>
    <w:pPr>
      <w:widowControl w:val="0"/>
      <w:numPr>
        <w:ilvl w:val="5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200"/>
      <w:textAlignment w:val="baseline"/>
      <w:outlineLvl w:val="5"/>
    </w:pPr>
    <w:rPr>
      <w:rFonts w:ascii="Batang" w:eastAsia="Batang"/>
      <w:color w:val="000000"/>
    </w:rPr>
  </w:style>
  <w:style w:type="paragraph" w:customStyle="1" w:styleId="7">
    <w:name w:val="개요 7"/>
    <w:uiPriority w:val="8"/>
    <w:pPr>
      <w:widowControl w:val="0"/>
      <w:numPr>
        <w:ilvl w:val="6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400"/>
      <w:textAlignment w:val="baseline"/>
      <w:outlineLvl w:val="6"/>
    </w:pPr>
    <w:rPr>
      <w:rFonts w:ascii="Batang" w:eastAsia="Batang"/>
      <w:color w:val="000000"/>
    </w:rPr>
  </w:style>
  <w:style w:type="paragraph" w:customStyle="1" w:styleId="a0">
    <w:name w:val="쪽 번호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Gulim" w:eastAsia="Gulim"/>
      <w:color w:val="000000"/>
    </w:rPr>
  </w:style>
  <w:style w:type="paragraph" w:customStyle="1" w:styleId="a1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textAlignment w:val="baseline"/>
    </w:pPr>
    <w:rPr>
      <w:rFonts w:ascii="Gulim" w:eastAsia="Gulim"/>
      <w:color w:val="000000"/>
      <w:sz w:val="18"/>
    </w:rPr>
  </w:style>
  <w:style w:type="paragraph" w:customStyle="1" w:styleId="a2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ind w:left="262" w:hanging="262"/>
      <w:textAlignment w:val="baseline"/>
    </w:pPr>
    <w:rPr>
      <w:rFonts w:ascii="Batang" w:eastAsia="Batang"/>
      <w:color w:val="000000"/>
      <w:spacing w:val="-4"/>
      <w:w w:val="95"/>
      <w:sz w:val="18"/>
    </w:rPr>
  </w:style>
  <w:style w:type="paragraph" w:customStyle="1" w:styleId="a3">
    <w:name w:val="미주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ind w:left="262" w:hanging="262"/>
      <w:textAlignment w:val="baseline"/>
    </w:pPr>
    <w:rPr>
      <w:rFonts w:ascii="Batang" w:eastAsia="Batang"/>
      <w:color w:val="000000"/>
      <w:spacing w:val="-4"/>
      <w:w w:val="95"/>
      <w:sz w:val="18"/>
    </w:rPr>
  </w:style>
  <w:style w:type="paragraph" w:customStyle="1" w:styleId="a4">
    <w:name w:val="메모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Gulim" w:eastAsia="Gulim"/>
      <w:color w:val="000000"/>
      <w:spacing w:val="-4"/>
      <w:w w:val="95"/>
      <w:sz w:val="18"/>
    </w:rPr>
  </w:style>
  <w:style w:type="paragraph" w:customStyle="1" w:styleId="10">
    <w:name w:val="1. 내용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480" w:lineRule="auto"/>
      <w:textAlignment w:val="baseline"/>
    </w:pPr>
    <w:rPr>
      <w:rFonts w:ascii="HY각헤드라인M" w:eastAsia="HY각헤드라인M"/>
      <w:color w:val="000000"/>
      <w:spacing w:val="-7"/>
      <w:sz w:val="30"/>
    </w:rPr>
  </w:style>
  <w:style w:type="paragraph" w:styleId="Title">
    <w:name w:val="Title"/>
    <w:uiPriority w:val="1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240" w:lineRule="auto"/>
      <w:jc w:val="center"/>
      <w:textAlignment w:val="baseline"/>
    </w:pPr>
    <w:rPr>
      <w:rFonts w:ascii="한양신명조" w:eastAsia="한양신명조"/>
      <w:b/>
      <w:color w:val="000000"/>
      <w:sz w:val="42"/>
    </w:rPr>
  </w:style>
  <w:style w:type="paragraph" w:customStyle="1" w:styleId="11">
    <w:name w:val="1"/>
    <w:uiPriority w:val="1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before="226" w:after="0" w:line="408" w:lineRule="auto"/>
      <w:ind w:left="700" w:hanging="487"/>
      <w:textAlignment w:val="baseline"/>
    </w:pPr>
    <w:rPr>
      <w:rFonts w:ascii="HCI Poppy" w:eastAsia="휴먼명조"/>
      <w:b/>
      <w:color w:val="000000"/>
      <w:sz w:val="36"/>
    </w:rPr>
  </w:style>
  <w:style w:type="paragraph" w:customStyle="1" w:styleId="a5">
    <w:name w:val="중항목"/>
    <w:uiPriority w:val="1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ind w:left="500"/>
      <w:textAlignment w:val="baseline"/>
    </w:pPr>
    <w:rPr>
      <w:rFonts w:ascii="한양신명조" w:eastAsia="한양신명조"/>
      <w:color w:val="000000"/>
      <w:sz w:val="24"/>
    </w:rPr>
  </w:style>
  <w:style w:type="paragraph" w:customStyle="1" w:styleId="12">
    <w:name w:val="대항목(신명조 12)"/>
    <w:uiPriority w:val="1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100" w:line="360" w:lineRule="auto"/>
      <w:ind w:left="447" w:hanging="147"/>
      <w:textAlignment w:val="baseline"/>
    </w:pPr>
    <w:rPr>
      <w:rFonts w:ascii="한양신명조" w:eastAsia="한양신명조"/>
      <w:color w:val="000000"/>
      <w:sz w:val="24"/>
    </w:rPr>
  </w:style>
  <w:style w:type="paragraph" w:customStyle="1" w:styleId="a6">
    <w:name w:val="소항목"/>
    <w:uiPriority w:val="1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ind w:left="800"/>
      <w:textAlignment w:val="baseline"/>
    </w:pPr>
    <w:rPr>
      <w:rFonts w:ascii="한양신명조" w:eastAsia="한양신명조"/>
      <w:color w:val="000000"/>
      <w:sz w:val="24"/>
    </w:rPr>
  </w:style>
  <w:style w:type="paragraph" w:customStyle="1" w:styleId="13">
    <w:name w:val="소제목(중고딕13)"/>
    <w:uiPriority w:val="2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100" w:line="384" w:lineRule="auto"/>
      <w:ind w:left="100"/>
      <w:textAlignment w:val="baseline"/>
    </w:pPr>
    <w:rPr>
      <w:rFonts w:ascii="한양중고딕" w:eastAsia="한양중고딕"/>
      <w:b/>
      <w:color w:val="000000"/>
      <w:sz w:val="26"/>
    </w:rPr>
  </w:style>
  <w:style w:type="paragraph" w:customStyle="1" w:styleId="a7">
    <w:name w:val="선그리기"/>
    <w:uiPriority w:val="2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명조" w:eastAsia="명조"/>
      <w:color w:val="000000"/>
    </w:rPr>
  </w:style>
  <w:style w:type="paragraph" w:customStyle="1" w:styleId="120">
    <w:name w:val="본문(신명조12)"/>
    <w:uiPriority w:val="2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100" w:line="384" w:lineRule="auto"/>
      <w:ind w:left="700"/>
      <w:textAlignment w:val="baseline"/>
    </w:pPr>
    <w:rPr>
      <w:rFonts w:ascii="한양신명조" w:eastAsia="한양신명조"/>
      <w:color w:val="000000"/>
      <w:sz w:val="24"/>
    </w:rPr>
  </w:style>
  <w:style w:type="paragraph" w:customStyle="1" w:styleId="16">
    <w:name w:val="제목(양재튼튼16)"/>
    <w:uiPriority w:val="2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100" w:line="384" w:lineRule="auto"/>
      <w:textAlignment w:val="baseline"/>
    </w:pPr>
    <w:rPr>
      <w:rFonts w:ascii="양재 튼튼B" w:eastAsia="양재 튼튼B"/>
      <w:color w:val="000000"/>
      <w:sz w:val="32"/>
    </w:rPr>
  </w:style>
  <w:style w:type="paragraph" w:customStyle="1" w:styleId="a8">
    <w:name w:val="◦(항목)"/>
    <w:uiPriority w:val="2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96" w:lineRule="auto"/>
      <w:ind w:left="200" w:firstLine="106"/>
      <w:textAlignment w:val="baseline"/>
    </w:pPr>
    <w:rPr>
      <w:rFonts w:ascii="한양신명조" w:eastAsia="한양신명조"/>
      <w:color w:val="000000"/>
      <w:spacing w:val="-8"/>
      <w:w w:val="95"/>
      <w:sz w:val="22"/>
    </w:rPr>
  </w:style>
  <w:style w:type="paragraph" w:customStyle="1" w:styleId="-">
    <w:name w:val="-(하위항목)"/>
    <w:uiPriority w:val="2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96" w:lineRule="auto"/>
      <w:ind w:left="400"/>
      <w:textAlignment w:val="baseline"/>
    </w:pPr>
    <w:rPr>
      <w:rFonts w:ascii="한양신명조" w:eastAsia="한양신명조"/>
      <w:color w:val="000000"/>
      <w:spacing w:val="-8"/>
      <w:w w:val="95"/>
      <w:sz w:val="22"/>
    </w:rPr>
  </w:style>
  <w:style w:type="paragraph" w:customStyle="1" w:styleId="MS">
    <w:name w:val="MS바탕글"/>
    <w:uiPriority w:val="2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100"/>
      <w:textAlignment w:val="baseline"/>
    </w:pPr>
    <w:rPr>
      <w:rFonts w:ascii="Malgun Gothic" w:eastAsia="Malgun Gothic"/>
      <w:color w:val="000000"/>
    </w:rPr>
  </w:style>
  <w:style w:type="paragraph" w:customStyle="1" w:styleId="xl65">
    <w:name w:val="xl65"/>
    <w:uiPriority w:val="2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Malgun Gothic" w:eastAsia="Malgun Gothic"/>
      <w:color w:val="000000"/>
      <w:sz w:val="22"/>
    </w:rPr>
  </w:style>
  <w:style w:type="paragraph" w:customStyle="1" w:styleId="xl66">
    <w:name w:val="xl66"/>
    <w:uiPriority w:val="2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Malgun Gothic" w:eastAsia="Malgun Gothic"/>
      <w:color w:val="000000"/>
      <w:sz w:val="22"/>
    </w:rPr>
  </w:style>
  <w:style w:type="paragraph" w:customStyle="1" w:styleId="xl67">
    <w:name w:val="xl67"/>
    <w:uiPriority w:val="2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Malgun Gothic" w:eastAsia="Malgun Gothic"/>
      <w:color w:val="000000"/>
      <w:sz w:val="22"/>
    </w:rPr>
  </w:style>
  <w:style w:type="paragraph" w:customStyle="1" w:styleId="xl68">
    <w:name w:val="xl68"/>
    <w:uiPriority w:val="3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Malgun Gothic" w:eastAsia="Malgun Gothic"/>
      <w:color w:val="000000"/>
      <w:sz w:val="22"/>
    </w:rPr>
  </w:style>
  <w:style w:type="paragraph" w:customStyle="1" w:styleId="xl63">
    <w:name w:val="xl63"/>
    <w:uiPriority w:val="3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Malgun Gothic" w:eastAsia="Malgun Gothic"/>
      <w:color w:val="000000"/>
      <w:sz w:val="22"/>
    </w:rPr>
  </w:style>
  <w:style w:type="paragraph" w:customStyle="1" w:styleId="xl72">
    <w:name w:val="xl72"/>
    <w:uiPriority w:val="3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Malgun Gothic" w:eastAsia="Malgun Gothic"/>
      <w:color w:val="000000"/>
      <w:sz w:val="22"/>
    </w:rPr>
  </w:style>
  <w:style w:type="paragraph" w:customStyle="1" w:styleId="xl73">
    <w:name w:val="xl73"/>
    <w:uiPriority w:val="3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Malgun Gothic" w:eastAsia="Malgun Gothic"/>
      <w:color w:val="000000"/>
      <w:sz w:val="22"/>
    </w:rPr>
  </w:style>
  <w:style w:type="paragraph" w:customStyle="1" w:styleId="xl77">
    <w:name w:val="xl77"/>
    <w:uiPriority w:val="3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Malgun Gothic" w:eastAsia="Malgun Gothic"/>
      <w:color w:val="000000"/>
      <w:sz w:val="22"/>
    </w:rPr>
  </w:style>
  <w:style w:type="paragraph" w:customStyle="1" w:styleId="xl78">
    <w:name w:val="xl78"/>
    <w:uiPriority w:val="3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Malgun Gothic" w:eastAsia="Malgun Gothic"/>
      <w:color w:val="000000"/>
      <w:sz w:val="22"/>
    </w:rPr>
  </w:style>
  <w:style w:type="paragraph" w:customStyle="1" w:styleId="xl74">
    <w:name w:val="xl74"/>
    <w:uiPriority w:val="3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Malgun Gothic" w:eastAsia="Malgun Gothic"/>
      <w:color w:val="000000"/>
      <w:sz w:val="22"/>
    </w:rPr>
  </w:style>
  <w:style w:type="paragraph" w:customStyle="1" w:styleId="xl75">
    <w:name w:val="xl75"/>
    <w:uiPriority w:val="3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Malgun Gothic" w:eastAsia="Malgun Gothic"/>
      <w:color w:val="000000"/>
      <w:sz w:val="22"/>
    </w:rPr>
  </w:style>
  <w:style w:type="paragraph" w:customStyle="1" w:styleId="xl76">
    <w:name w:val="xl76"/>
    <w:uiPriority w:val="3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Malgun Gothic" w:eastAsia="Malgun Gothic"/>
      <w:color w:val="000000"/>
      <w:sz w:val="22"/>
    </w:rPr>
  </w:style>
  <w:style w:type="paragraph" w:customStyle="1" w:styleId="xl70">
    <w:name w:val="xl70"/>
    <w:uiPriority w:val="3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Malgun Gothic" w:eastAsia="Malgun Gothic"/>
      <w:color w:val="000000"/>
      <w:sz w:val="22"/>
    </w:rPr>
  </w:style>
  <w:style w:type="paragraph" w:customStyle="1" w:styleId="xl69">
    <w:name w:val="xl69"/>
    <w:uiPriority w:val="4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Malgun Gothic" w:eastAsia="Malgun Gothic"/>
      <w:color w:val="000000"/>
      <w:sz w:val="22"/>
    </w:rPr>
  </w:style>
  <w:style w:type="paragraph" w:customStyle="1" w:styleId="xl79">
    <w:name w:val="xl79"/>
    <w:uiPriority w:val="4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Malgun Gothic" w:eastAsia="Malgun Gothic"/>
      <w:color w:val="000000"/>
      <w:sz w:val="22"/>
    </w:rPr>
  </w:style>
  <w:style w:type="paragraph" w:customStyle="1" w:styleId="xl87">
    <w:name w:val="xl87"/>
    <w:uiPriority w:val="4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Malgun Gothic" w:eastAsia="Malgun Gothic"/>
      <w:color w:val="000000"/>
      <w:sz w:val="22"/>
    </w:rPr>
  </w:style>
  <w:style w:type="paragraph" w:customStyle="1" w:styleId="xl80">
    <w:name w:val="xl80"/>
    <w:uiPriority w:val="4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Malgun Gothic" w:eastAsia="Malgun Gothic"/>
      <w:color w:val="000000"/>
      <w:sz w:val="22"/>
    </w:rPr>
  </w:style>
  <w:style w:type="paragraph" w:customStyle="1" w:styleId="xl81">
    <w:name w:val="xl81"/>
    <w:uiPriority w:val="4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Malgun Gothic" w:eastAsia="Malgun Gothic"/>
      <w:color w:val="000000"/>
      <w:sz w:val="22"/>
    </w:rPr>
  </w:style>
  <w:style w:type="paragraph" w:customStyle="1" w:styleId="xl82">
    <w:name w:val="xl82"/>
    <w:uiPriority w:val="4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Malgun Gothic" w:eastAsia="Malgun Gothic"/>
      <w:color w:val="000000"/>
      <w:sz w:val="22"/>
    </w:rPr>
  </w:style>
  <w:style w:type="paragraph" w:customStyle="1" w:styleId="xl90">
    <w:name w:val="xl90"/>
    <w:uiPriority w:val="4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left"/>
      <w:textAlignment w:val="baseline"/>
    </w:pPr>
    <w:rPr>
      <w:rFonts w:ascii="Malgun Gothic" w:eastAsia="Malgun Gothic"/>
      <w:color w:val="000000"/>
      <w:sz w:val="22"/>
    </w:rPr>
  </w:style>
  <w:style w:type="paragraph" w:customStyle="1" w:styleId="xl83">
    <w:name w:val="xl83"/>
    <w:uiPriority w:val="4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Malgun Gothic" w:eastAsia="Malgun Gothic"/>
      <w:color w:val="000000"/>
      <w:sz w:val="22"/>
    </w:rPr>
  </w:style>
  <w:style w:type="paragraph" w:customStyle="1" w:styleId="xl88">
    <w:name w:val="xl88"/>
    <w:uiPriority w:val="4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Malgun Gothic" w:eastAsia="Malgun Gothic"/>
      <w:color w:val="000000"/>
      <w:sz w:val="22"/>
    </w:rPr>
  </w:style>
  <w:style w:type="paragraph" w:customStyle="1" w:styleId="xl84">
    <w:name w:val="xl84"/>
    <w:uiPriority w:val="4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Malgun Gothic" w:eastAsia="Malgun Gothic"/>
      <w:color w:val="000000"/>
      <w:sz w:val="22"/>
    </w:rPr>
  </w:style>
  <w:style w:type="paragraph" w:customStyle="1" w:styleId="xl85">
    <w:name w:val="xl85"/>
    <w:uiPriority w:val="5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Malgun Gothic" w:eastAsia="Malgun Gothic"/>
      <w:color w:val="000000"/>
      <w:sz w:val="22"/>
    </w:rPr>
  </w:style>
  <w:style w:type="paragraph" w:customStyle="1" w:styleId="xl86">
    <w:name w:val="xl86"/>
    <w:uiPriority w:val="5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Malgun Gothic" w:eastAsia="Malgun Gothic"/>
      <w:color w:val="000000"/>
      <w:sz w:val="22"/>
    </w:rPr>
  </w:style>
  <w:style w:type="paragraph" w:customStyle="1" w:styleId="xl71">
    <w:name w:val="xl71"/>
    <w:uiPriority w:val="5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Malgun Gothic" w:eastAsia="Malgun Gothic"/>
      <w:color w:val="000000"/>
      <w:sz w:val="22"/>
    </w:rPr>
  </w:style>
  <w:style w:type="paragraph" w:customStyle="1" w:styleId="xl89">
    <w:name w:val="xl89"/>
    <w:uiPriority w:val="5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Malgun Gothic" w:eastAsia="Malgun Gothic"/>
      <w:color w:val="000000"/>
      <w:sz w:val="22"/>
    </w:rPr>
  </w:style>
  <w:style w:type="paragraph" w:customStyle="1" w:styleId="xl92">
    <w:name w:val="xl92"/>
    <w:uiPriority w:val="5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Malgun Gothic" w:eastAsia="Malgun Gothic"/>
      <w:color w:val="4D4D4D"/>
      <w:sz w:val="22"/>
    </w:rPr>
  </w:style>
  <w:style w:type="paragraph" w:customStyle="1" w:styleId="xl93">
    <w:name w:val="xl93"/>
    <w:uiPriority w:val="5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Malgun Gothic" w:eastAsia="Malgun Gothic"/>
      <w:color w:val="010101"/>
      <w:sz w:val="22"/>
    </w:rPr>
  </w:style>
  <w:style w:type="paragraph" w:customStyle="1" w:styleId="xl94">
    <w:name w:val="xl94"/>
    <w:uiPriority w:val="5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Malgun Gothic" w:eastAsia="Malgun Gothic"/>
      <w:color w:val="000000"/>
      <w:sz w:val="22"/>
    </w:rPr>
  </w:style>
  <w:style w:type="paragraph" w:customStyle="1" w:styleId="xl95">
    <w:name w:val="xl95"/>
    <w:uiPriority w:val="5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Malgun Gothic" w:eastAsia="Malgun Gothic"/>
      <w:color w:val="000000"/>
      <w:sz w:val="22"/>
    </w:rPr>
  </w:style>
  <w:style w:type="paragraph" w:customStyle="1" w:styleId="xl64">
    <w:name w:val="xl64"/>
    <w:uiPriority w:val="5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Malgun Gothic" w:eastAsia="Malgun Gothic"/>
      <w:color w:val="000000"/>
      <w:sz w:val="22"/>
    </w:rPr>
  </w:style>
  <w:style w:type="paragraph" w:styleId="Header">
    <w:name w:val="header"/>
    <w:basedOn w:val="Normal"/>
    <w:link w:val="HeaderChar"/>
    <w:uiPriority w:val="99"/>
    <w:unhideWhenUsed/>
    <w:rsid w:val="00893ACD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893ACD"/>
  </w:style>
  <w:style w:type="paragraph" w:styleId="Footer">
    <w:name w:val="footer"/>
    <w:basedOn w:val="Normal"/>
    <w:link w:val="FooterChar"/>
    <w:uiPriority w:val="99"/>
    <w:unhideWhenUsed/>
    <w:rsid w:val="00893ACD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893ACD"/>
  </w:style>
  <w:style w:type="character" w:styleId="Hyperlink">
    <w:name w:val="Hyperlink"/>
    <w:basedOn w:val="DefaultParagraphFont"/>
    <w:uiPriority w:val="99"/>
    <w:unhideWhenUsed/>
    <w:rsid w:val="00893AC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64BF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64BF"/>
    <w:rPr>
      <w:rFonts w:asciiTheme="majorHAnsi" w:eastAsiaTheme="majorEastAsia" w:hAnsiTheme="majorHAnsi" w:cstheme="majorBidi"/>
      <w:sz w:val="18"/>
      <w:szCs w:val="18"/>
    </w:rPr>
  </w:style>
  <w:style w:type="paragraph" w:styleId="ListParagraph">
    <w:name w:val="List Paragraph"/>
    <w:basedOn w:val="Normal"/>
    <w:uiPriority w:val="34"/>
    <w:qFormat/>
    <w:rsid w:val="00FF5450"/>
    <w:pPr>
      <w:spacing w:after="160" w:line="259" w:lineRule="auto"/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10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pik.go.k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E288F4-E283-AA45-997F-E334E1006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추진배경</vt:lpstr>
    </vt:vector>
  </TitlesOfParts>
  <Company/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추진배경</dc:title>
  <dc:creator>mest</dc:creator>
  <cp:lastModifiedBy>Rachel Kim</cp:lastModifiedBy>
  <cp:revision>2</cp:revision>
  <cp:lastPrinted>2018-12-27T15:09:00Z</cp:lastPrinted>
  <dcterms:created xsi:type="dcterms:W3CDTF">2019-01-05T22:14:00Z</dcterms:created>
  <dcterms:modified xsi:type="dcterms:W3CDTF">2019-01-05T22:14:00Z</dcterms:modified>
</cp:coreProperties>
</file>